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78FCC" w14:textId="498E6C0C" w:rsidR="00740681" w:rsidRDefault="00740681" w:rsidP="00740681">
      <w:pPr>
        <w:ind w:right="193" w:firstLine="0"/>
        <w:jc w:val="center"/>
        <w:rPr>
          <w:rFonts w:cs="Arial"/>
          <w:b/>
          <w:bCs/>
          <w:sz w:val="28"/>
          <w:szCs w:val="28"/>
        </w:rPr>
      </w:pPr>
      <w:r w:rsidRPr="00127153">
        <w:rPr>
          <w:rFonts w:cs="Arial"/>
          <w:b/>
          <w:bCs/>
          <w:sz w:val="28"/>
          <w:szCs w:val="28"/>
        </w:rPr>
        <w:t xml:space="preserve">UNIVERSIDADE </w:t>
      </w:r>
      <w:r>
        <w:rPr>
          <w:rFonts w:cs="Arial"/>
          <w:b/>
          <w:bCs/>
          <w:sz w:val="28"/>
          <w:szCs w:val="28"/>
        </w:rPr>
        <w:t>X</w:t>
      </w:r>
    </w:p>
    <w:p w14:paraId="3D54488C" w14:textId="142CAC23" w:rsidR="00740681" w:rsidRDefault="00740681" w:rsidP="00740681">
      <w:pPr>
        <w:ind w:right="193" w:firstLine="0"/>
        <w:jc w:val="center"/>
        <w:rPr>
          <w:rFonts w:cs="Arial"/>
          <w:b/>
          <w:bCs/>
          <w:sz w:val="22"/>
          <w:szCs w:val="22"/>
        </w:rPr>
      </w:pPr>
      <w:r w:rsidRPr="00436624">
        <w:rPr>
          <w:rFonts w:cs="Arial"/>
          <w:b/>
          <w:bCs/>
          <w:sz w:val="22"/>
          <w:szCs w:val="22"/>
        </w:rPr>
        <w:t xml:space="preserve">DEPARTAMENTO DE </w:t>
      </w:r>
      <w:r>
        <w:rPr>
          <w:rFonts w:cs="Arial"/>
          <w:b/>
          <w:bCs/>
          <w:sz w:val="22"/>
          <w:szCs w:val="22"/>
        </w:rPr>
        <w:t>X</w:t>
      </w:r>
    </w:p>
    <w:p w14:paraId="113BD35D" w14:textId="089BFED6" w:rsidR="00740681" w:rsidRPr="00127153" w:rsidRDefault="00740681" w:rsidP="00740681">
      <w:pPr>
        <w:ind w:right="193" w:firstLine="0"/>
        <w:jc w:val="center"/>
        <w:rPr>
          <w:rFonts w:cs="Arial"/>
          <w:sz w:val="20"/>
        </w:rPr>
      </w:pPr>
      <w:r w:rsidRPr="00127153">
        <w:rPr>
          <w:rFonts w:cs="Arial"/>
          <w:sz w:val="20"/>
        </w:rPr>
        <w:t xml:space="preserve">CÂMPUS </w:t>
      </w:r>
      <w:r>
        <w:rPr>
          <w:rFonts w:cs="Arial"/>
          <w:sz w:val="20"/>
        </w:rPr>
        <w:t>X</w:t>
      </w:r>
    </w:p>
    <w:p w14:paraId="3F2841B8" w14:textId="77777777" w:rsidR="00740681" w:rsidRDefault="00740681" w:rsidP="00740681">
      <w:pPr>
        <w:spacing w:line="340" w:lineRule="exact"/>
        <w:ind w:right="192" w:firstLine="0"/>
        <w:jc w:val="center"/>
        <w:rPr>
          <w:rFonts w:cs="Arial"/>
          <w:sz w:val="20"/>
        </w:rPr>
      </w:pPr>
      <w:r>
        <w:rPr>
          <w:rFonts w:cs="Arial"/>
          <w:sz w:val="20"/>
        </w:rPr>
        <w:t>CURSO DE XXXX</w:t>
      </w:r>
    </w:p>
    <w:p w14:paraId="3DC1380F" w14:textId="77777777" w:rsidR="00642758" w:rsidRDefault="00642758" w:rsidP="001B6AD2">
      <w:pPr>
        <w:ind w:firstLine="0"/>
        <w:jc w:val="center"/>
        <w:rPr>
          <w:b/>
          <w:u w:val="single"/>
        </w:rPr>
      </w:pPr>
    </w:p>
    <w:p w14:paraId="3890642D" w14:textId="638C1C99" w:rsidR="004070C7" w:rsidRDefault="004070C7" w:rsidP="001B6AD2">
      <w:pPr>
        <w:ind w:firstLine="0"/>
        <w:jc w:val="center"/>
        <w:rPr>
          <w:b/>
          <w:u w:val="single"/>
        </w:rPr>
      </w:pPr>
    </w:p>
    <w:p w14:paraId="11321704" w14:textId="49A9AA7A" w:rsidR="00740681" w:rsidRDefault="00740681" w:rsidP="001B6AD2">
      <w:pPr>
        <w:ind w:firstLine="0"/>
        <w:jc w:val="center"/>
        <w:rPr>
          <w:b/>
          <w:u w:val="single"/>
        </w:rPr>
      </w:pPr>
    </w:p>
    <w:p w14:paraId="0CFDE2BD" w14:textId="54E49272" w:rsidR="00740681" w:rsidRDefault="00740681" w:rsidP="001B6AD2">
      <w:pPr>
        <w:ind w:firstLine="0"/>
        <w:jc w:val="center"/>
        <w:rPr>
          <w:b/>
          <w:u w:val="single"/>
        </w:rPr>
      </w:pPr>
    </w:p>
    <w:p w14:paraId="5FD2F594" w14:textId="77777777" w:rsidR="009968D9" w:rsidRDefault="009968D9" w:rsidP="001B6AD2">
      <w:pPr>
        <w:ind w:firstLine="0"/>
        <w:jc w:val="center"/>
        <w:rPr>
          <w:b/>
          <w:u w:val="single"/>
        </w:rPr>
      </w:pPr>
    </w:p>
    <w:p w14:paraId="52FC1A24" w14:textId="77777777" w:rsidR="00740681" w:rsidRDefault="00740681" w:rsidP="001B6AD2">
      <w:pPr>
        <w:ind w:firstLine="0"/>
        <w:jc w:val="center"/>
        <w:rPr>
          <w:b/>
          <w:u w:val="single"/>
        </w:rPr>
      </w:pPr>
    </w:p>
    <w:p w14:paraId="165FEC31" w14:textId="77777777" w:rsidR="004070C7" w:rsidRDefault="004070C7" w:rsidP="001B6AD2">
      <w:pPr>
        <w:ind w:firstLine="0"/>
        <w:jc w:val="center"/>
        <w:rPr>
          <w:b/>
          <w:u w:val="single"/>
        </w:rPr>
      </w:pPr>
    </w:p>
    <w:p w14:paraId="78F4BF1B" w14:textId="1B5656A0" w:rsidR="001B6AD2" w:rsidRPr="00740681" w:rsidRDefault="00740681" w:rsidP="001B6AD2">
      <w:pPr>
        <w:ind w:firstLine="0"/>
        <w:jc w:val="center"/>
        <w:rPr>
          <w:bCs/>
        </w:rPr>
      </w:pPr>
      <w:r>
        <w:rPr>
          <w:bCs/>
        </w:rPr>
        <w:t>NOME DO ACADÊMICO</w:t>
      </w:r>
    </w:p>
    <w:p w14:paraId="60546E8F" w14:textId="77777777" w:rsidR="001B6AD2" w:rsidRDefault="001B6AD2" w:rsidP="001B6AD2">
      <w:pPr>
        <w:ind w:firstLine="0"/>
        <w:jc w:val="center"/>
        <w:rPr>
          <w:b/>
          <w:u w:val="single"/>
        </w:rPr>
      </w:pPr>
    </w:p>
    <w:p w14:paraId="2222589D" w14:textId="77777777" w:rsidR="001B6AD2" w:rsidRDefault="001B6AD2" w:rsidP="001B6AD2">
      <w:pPr>
        <w:ind w:firstLine="0"/>
        <w:jc w:val="center"/>
        <w:rPr>
          <w:b/>
          <w:u w:val="single"/>
        </w:rPr>
      </w:pPr>
    </w:p>
    <w:p w14:paraId="1AAE51C2" w14:textId="2C83C48D" w:rsidR="002206B3" w:rsidRDefault="002206B3" w:rsidP="001B6AD2">
      <w:pPr>
        <w:ind w:firstLine="0"/>
        <w:jc w:val="center"/>
        <w:rPr>
          <w:b/>
          <w:u w:val="single"/>
        </w:rPr>
      </w:pPr>
    </w:p>
    <w:p w14:paraId="56182E29" w14:textId="77777777" w:rsidR="00740681" w:rsidRDefault="00740681" w:rsidP="001B6AD2">
      <w:pPr>
        <w:ind w:firstLine="0"/>
        <w:jc w:val="center"/>
        <w:rPr>
          <w:b/>
          <w:u w:val="single"/>
        </w:rPr>
      </w:pPr>
    </w:p>
    <w:p w14:paraId="2C834756" w14:textId="77777777" w:rsidR="002206B3" w:rsidRDefault="002206B3" w:rsidP="001B6AD2">
      <w:pPr>
        <w:ind w:firstLine="0"/>
        <w:jc w:val="center"/>
        <w:rPr>
          <w:b/>
          <w:u w:val="single"/>
        </w:rPr>
      </w:pPr>
    </w:p>
    <w:p w14:paraId="43546923" w14:textId="77777777" w:rsidR="00642758" w:rsidRPr="005C55FB" w:rsidRDefault="00823275" w:rsidP="001B6AD2">
      <w:pPr>
        <w:ind w:firstLine="0"/>
        <w:jc w:val="center"/>
        <w:rPr>
          <w:b/>
          <w:smallCaps/>
          <w:sz w:val="28"/>
          <w:szCs w:val="28"/>
        </w:rPr>
      </w:pPr>
      <w:proofErr w:type="gramStart"/>
      <w:r>
        <w:rPr>
          <w:b/>
          <w:smallCaps/>
          <w:sz w:val="28"/>
          <w:szCs w:val="28"/>
        </w:rPr>
        <w:t>Titulo</w:t>
      </w:r>
      <w:proofErr w:type="gramEnd"/>
      <w:r>
        <w:rPr>
          <w:b/>
          <w:smallCaps/>
          <w:sz w:val="28"/>
          <w:szCs w:val="28"/>
        </w:rPr>
        <w:t xml:space="preserve"> do trabalho</w:t>
      </w:r>
    </w:p>
    <w:p w14:paraId="185234B7" w14:textId="77777777" w:rsidR="00642758" w:rsidRDefault="00642758" w:rsidP="001B6AD2">
      <w:pPr>
        <w:tabs>
          <w:tab w:val="left" w:pos="284"/>
        </w:tabs>
        <w:ind w:firstLine="0"/>
        <w:jc w:val="center"/>
      </w:pPr>
    </w:p>
    <w:p w14:paraId="24BD1185" w14:textId="77777777" w:rsidR="00642758" w:rsidRDefault="00642758" w:rsidP="001B6AD2">
      <w:pPr>
        <w:tabs>
          <w:tab w:val="left" w:pos="284"/>
        </w:tabs>
        <w:ind w:firstLine="0"/>
        <w:jc w:val="center"/>
      </w:pPr>
    </w:p>
    <w:p w14:paraId="0455E846" w14:textId="77777777" w:rsidR="00642758" w:rsidRDefault="00642758" w:rsidP="001B6AD2">
      <w:pPr>
        <w:ind w:firstLine="0"/>
        <w:jc w:val="center"/>
      </w:pPr>
    </w:p>
    <w:p w14:paraId="6EBC6772" w14:textId="77777777" w:rsidR="00642758" w:rsidRDefault="00642758" w:rsidP="001B6AD2">
      <w:pPr>
        <w:tabs>
          <w:tab w:val="left" w:pos="284"/>
        </w:tabs>
        <w:ind w:firstLine="0"/>
        <w:jc w:val="center"/>
      </w:pPr>
    </w:p>
    <w:p w14:paraId="4CD96C16" w14:textId="77777777" w:rsidR="001B6AD2" w:rsidRDefault="001B6AD2" w:rsidP="001B6AD2">
      <w:pPr>
        <w:tabs>
          <w:tab w:val="left" w:pos="284"/>
        </w:tabs>
        <w:ind w:firstLine="0"/>
        <w:jc w:val="center"/>
      </w:pPr>
    </w:p>
    <w:p w14:paraId="4C146295" w14:textId="77777777" w:rsidR="00642758" w:rsidRDefault="00642758" w:rsidP="001B6AD2">
      <w:pPr>
        <w:tabs>
          <w:tab w:val="left" w:pos="284"/>
        </w:tabs>
        <w:ind w:firstLine="0"/>
        <w:jc w:val="center"/>
      </w:pPr>
    </w:p>
    <w:p w14:paraId="4516B8C2" w14:textId="77777777" w:rsidR="005C55FB" w:rsidRDefault="005C55FB" w:rsidP="001B6AD2">
      <w:pPr>
        <w:tabs>
          <w:tab w:val="left" w:pos="284"/>
        </w:tabs>
        <w:ind w:firstLine="0"/>
        <w:jc w:val="center"/>
      </w:pPr>
    </w:p>
    <w:p w14:paraId="13BAC106" w14:textId="77777777" w:rsidR="005C55FB" w:rsidRDefault="005C55FB" w:rsidP="001B6AD2">
      <w:pPr>
        <w:tabs>
          <w:tab w:val="left" w:pos="284"/>
        </w:tabs>
        <w:ind w:firstLine="0"/>
        <w:jc w:val="center"/>
      </w:pPr>
    </w:p>
    <w:p w14:paraId="7E8BAEC9" w14:textId="77777777" w:rsidR="004B647C" w:rsidRDefault="004B647C" w:rsidP="001B6AD2">
      <w:pPr>
        <w:tabs>
          <w:tab w:val="left" w:pos="284"/>
        </w:tabs>
        <w:ind w:firstLine="0"/>
        <w:jc w:val="center"/>
      </w:pPr>
    </w:p>
    <w:p w14:paraId="4FBD4A48" w14:textId="6B915AD1" w:rsidR="001B6AD2" w:rsidRDefault="001B6AD2" w:rsidP="001B6AD2">
      <w:pPr>
        <w:tabs>
          <w:tab w:val="left" w:pos="284"/>
        </w:tabs>
        <w:ind w:firstLine="0"/>
        <w:jc w:val="center"/>
      </w:pPr>
    </w:p>
    <w:p w14:paraId="4255F9F0" w14:textId="77624952" w:rsidR="00740681" w:rsidRDefault="00740681" w:rsidP="001B6AD2">
      <w:pPr>
        <w:tabs>
          <w:tab w:val="left" w:pos="284"/>
        </w:tabs>
        <w:ind w:firstLine="0"/>
        <w:jc w:val="center"/>
      </w:pPr>
    </w:p>
    <w:p w14:paraId="10A3C687" w14:textId="7603E6B5" w:rsidR="00740681" w:rsidRDefault="00740681" w:rsidP="001B6AD2">
      <w:pPr>
        <w:tabs>
          <w:tab w:val="left" w:pos="284"/>
        </w:tabs>
        <w:ind w:firstLine="0"/>
        <w:jc w:val="center"/>
      </w:pPr>
    </w:p>
    <w:p w14:paraId="0EB69A67" w14:textId="0E4E2395" w:rsidR="00740681" w:rsidRDefault="00740681" w:rsidP="001B6AD2">
      <w:pPr>
        <w:tabs>
          <w:tab w:val="left" w:pos="284"/>
        </w:tabs>
        <w:ind w:firstLine="0"/>
        <w:jc w:val="center"/>
      </w:pPr>
    </w:p>
    <w:p w14:paraId="66B7CD83" w14:textId="3454183F" w:rsidR="00740681" w:rsidRDefault="00740681" w:rsidP="001B6AD2">
      <w:pPr>
        <w:tabs>
          <w:tab w:val="left" w:pos="284"/>
        </w:tabs>
        <w:ind w:firstLine="0"/>
        <w:jc w:val="center"/>
      </w:pPr>
    </w:p>
    <w:p w14:paraId="1932F3D1" w14:textId="57ACF027" w:rsidR="00740681" w:rsidRDefault="00740681" w:rsidP="001B6AD2">
      <w:pPr>
        <w:tabs>
          <w:tab w:val="left" w:pos="284"/>
        </w:tabs>
        <w:ind w:firstLine="0"/>
        <w:jc w:val="center"/>
      </w:pPr>
      <w:r>
        <w:t>Cidade, ano</w:t>
      </w:r>
    </w:p>
    <w:p w14:paraId="07C90777" w14:textId="280F3EC5" w:rsidR="00642758" w:rsidRDefault="00740681" w:rsidP="00BD7292">
      <w:pPr>
        <w:pageBreakBefore/>
        <w:tabs>
          <w:tab w:val="left" w:pos="284"/>
        </w:tabs>
        <w:ind w:firstLine="0"/>
        <w:jc w:val="center"/>
      </w:pPr>
      <w:r>
        <w:lastRenderedPageBreak/>
        <w:t>NOME DO ACADÊMICO</w:t>
      </w:r>
    </w:p>
    <w:p w14:paraId="46301A00" w14:textId="77777777" w:rsidR="00642758" w:rsidRDefault="00642758" w:rsidP="00864BFE"/>
    <w:p w14:paraId="3E624D90" w14:textId="00600900" w:rsidR="00642758" w:rsidRDefault="00740681" w:rsidP="00DE2CC7">
      <w:pPr>
        <w:tabs>
          <w:tab w:val="left" w:pos="284"/>
        </w:tabs>
        <w:spacing w:line="340" w:lineRule="exact"/>
        <w:ind w:firstLine="0"/>
        <w:jc w:val="center"/>
      </w:pPr>
      <w:r w:rsidRPr="00864BFE">
        <w:rPr>
          <w:b/>
          <w:smallCaps/>
          <w:sz w:val="28"/>
          <w:szCs w:val="28"/>
        </w:rPr>
        <w:t>TÍTULO DO</w:t>
      </w:r>
      <w:r>
        <w:rPr>
          <w:b/>
          <w:smallCaps/>
          <w:sz w:val="28"/>
          <w:szCs w:val="28"/>
        </w:rPr>
        <w:t xml:space="preserve"> TRABALHO</w:t>
      </w:r>
    </w:p>
    <w:p w14:paraId="5C4665CD" w14:textId="77777777" w:rsidR="00642758" w:rsidRDefault="00642758" w:rsidP="00864BFE"/>
    <w:p w14:paraId="13BC572C" w14:textId="77777777" w:rsidR="00642758" w:rsidRDefault="00642758" w:rsidP="00864BFE"/>
    <w:p w14:paraId="3B68E377" w14:textId="77777777" w:rsidR="00642758" w:rsidRDefault="00642758" w:rsidP="00864BFE"/>
    <w:p w14:paraId="41EB13B6" w14:textId="77777777" w:rsidR="00642758" w:rsidRDefault="00642758" w:rsidP="00864BFE"/>
    <w:p w14:paraId="726011E5" w14:textId="77777777" w:rsidR="00642758" w:rsidRDefault="00642758" w:rsidP="00864BFE"/>
    <w:p w14:paraId="6A9B63CB" w14:textId="77777777" w:rsidR="00642758" w:rsidRDefault="00642758" w:rsidP="00864BFE"/>
    <w:p w14:paraId="66504846" w14:textId="77777777" w:rsidR="00642758" w:rsidRDefault="00642758" w:rsidP="00864BFE"/>
    <w:p w14:paraId="30F183FE" w14:textId="77777777" w:rsidR="008F7EB8" w:rsidRDefault="008F7EB8" w:rsidP="00864BFE"/>
    <w:p w14:paraId="3C616397" w14:textId="77777777" w:rsidR="008F7EB8" w:rsidRDefault="008F7EB8" w:rsidP="00864BFE"/>
    <w:p w14:paraId="7F367A28" w14:textId="7F66FFE0" w:rsidR="00642758" w:rsidRDefault="00801F80" w:rsidP="00A150BE">
      <w:pPr>
        <w:spacing w:line="240" w:lineRule="auto"/>
        <w:ind w:left="4536" w:firstLine="0"/>
      </w:pPr>
      <w:r>
        <w:t>Monografia</w:t>
      </w:r>
      <w:r w:rsidR="00642758">
        <w:t xml:space="preserve"> apresentad</w:t>
      </w:r>
      <w:r w:rsidR="00AF79ED">
        <w:t>a</w:t>
      </w:r>
      <w:r w:rsidR="00642758">
        <w:t xml:space="preserve"> ao</w:t>
      </w:r>
      <w:r w:rsidR="0086683A">
        <w:t xml:space="preserve"> </w:t>
      </w:r>
      <w:r w:rsidR="00642758">
        <w:t xml:space="preserve">programa de </w:t>
      </w:r>
      <w:proofErr w:type="spellStart"/>
      <w:r w:rsidR="00740681">
        <w:t>xxx</w:t>
      </w:r>
      <w:proofErr w:type="spellEnd"/>
      <w:r w:rsidR="00740681">
        <w:t xml:space="preserve"> da Universidade </w:t>
      </w:r>
      <w:proofErr w:type="spellStart"/>
      <w:r w:rsidR="00740681">
        <w:t>xxx</w:t>
      </w:r>
      <w:proofErr w:type="spellEnd"/>
      <w:r w:rsidR="00740681">
        <w:t xml:space="preserve"> ao curso </w:t>
      </w:r>
      <w:proofErr w:type="spellStart"/>
      <w:r w:rsidR="00740681">
        <w:t>xxx</w:t>
      </w:r>
      <w:proofErr w:type="spellEnd"/>
      <w:r w:rsidR="0086683A">
        <w:t xml:space="preserve">, com área de concentração em xxxx </w:t>
      </w:r>
      <w:r w:rsidR="00DF472D">
        <w:t>para obtenção</w:t>
      </w:r>
      <w:r w:rsidR="0086683A">
        <w:t xml:space="preserve"> </w:t>
      </w:r>
      <w:r w:rsidR="00DF472D">
        <w:t>do Título de</w:t>
      </w:r>
      <w:r w:rsidR="0086683A">
        <w:t xml:space="preserve"> </w:t>
      </w:r>
      <w:proofErr w:type="spellStart"/>
      <w:r w:rsidR="00490AF4">
        <w:t>xxx</w:t>
      </w:r>
      <w:proofErr w:type="spellEnd"/>
      <w:r w:rsidR="0086683A">
        <w:t xml:space="preserve"> em </w:t>
      </w:r>
      <w:proofErr w:type="spellStart"/>
      <w:r>
        <w:t>xxxxxx</w:t>
      </w:r>
      <w:proofErr w:type="spellEnd"/>
      <w:r w:rsidR="00DF472D">
        <w:t>.</w:t>
      </w:r>
    </w:p>
    <w:p w14:paraId="67F95CB8" w14:textId="02F33DB8" w:rsidR="00642758" w:rsidRDefault="00642758" w:rsidP="00A150BE">
      <w:pPr>
        <w:spacing w:line="240" w:lineRule="auto"/>
        <w:ind w:left="4536" w:firstLine="0"/>
      </w:pPr>
      <w:r>
        <w:t>Orientador</w:t>
      </w:r>
      <w:r w:rsidR="00D649C9">
        <w:t>:</w:t>
      </w:r>
      <w:r>
        <w:t xml:space="preserve"> </w:t>
      </w:r>
      <w:proofErr w:type="spellStart"/>
      <w:r w:rsidR="00490AF4">
        <w:t>x</w:t>
      </w:r>
      <w:r w:rsidR="00703837">
        <w:t>xx</w:t>
      </w:r>
      <w:proofErr w:type="spellEnd"/>
      <w:r w:rsidR="00844663">
        <w:t xml:space="preserve"> </w:t>
      </w:r>
      <w:r w:rsidR="00490AF4">
        <w:t>x</w:t>
      </w:r>
      <w:r w:rsidR="00703837">
        <w:t>xxx</w:t>
      </w:r>
      <w:r w:rsidR="00D649C9">
        <w:t>, Dr.</w:t>
      </w:r>
    </w:p>
    <w:p w14:paraId="6466F959" w14:textId="77777777" w:rsidR="00642758" w:rsidRDefault="00642758" w:rsidP="00864BFE"/>
    <w:p w14:paraId="5D78CADC" w14:textId="77777777" w:rsidR="00642758" w:rsidRDefault="00642758" w:rsidP="00864BFE"/>
    <w:p w14:paraId="485BF991" w14:textId="77777777" w:rsidR="00CB1DCA" w:rsidRDefault="00CB1DCA" w:rsidP="00CB1DCA">
      <w:pPr>
        <w:widowControl/>
        <w:suppressLineNumbers w:val="0"/>
        <w:spacing w:line="240" w:lineRule="auto"/>
        <w:ind w:firstLine="0"/>
        <w:jc w:val="left"/>
      </w:pPr>
    </w:p>
    <w:p w14:paraId="14AE75E8" w14:textId="77777777" w:rsidR="00CB1DCA" w:rsidRDefault="00CB1DCA" w:rsidP="00CB1DCA">
      <w:pPr>
        <w:widowControl/>
        <w:suppressLineNumbers w:val="0"/>
        <w:spacing w:line="240" w:lineRule="auto"/>
        <w:ind w:firstLine="0"/>
        <w:jc w:val="left"/>
      </w:pPr>
    </w:p>
    <w:p w14:paraId="5D4A26AE" w14:textId="77777777" w:rsidR="00CB1DCA" w:rsidRDefault="00CB1DCA" w:rsidP="00CB1DCA">
      <w:pPr>
        <w:widowControl/>
        <w:suppressLineNumbers w:val="0"/>
        <w:spacing w:line="240" w:lineRule="auto"/>
        <w:ind w:firstLine="0"/>
        <w:jc w:val="left"/>
      </w:pPr>
    </w:p>
    <w:p w14:paraId="178CA90D" w14:textId="77777777" w:rsidR="00CB1DCA" w:rsidRDefault="00CB1DCA" w:rsidP="00CB1DCA">
      <w:pPr>
        <w:widowControl/>
        <w:suppressLineNumbers w:val="0"/>
        <w:spacing w:line="240" w:lineRule="auto"/>
        <w:ind w:firstLine="0"/>
        <w:jc w:val="left"/>
      </w:pPr>
    </w:p>
    <w:p w14:paraId="0B852695" w14:textId="77777777" w:rsidR="00CB1DCA" w:rsidRDefault="00CB1DCA" w:rsidP="00CB1DCA">
      <w:pPr>
        <w:widowControl/>
        <w:suppressLineNumbers w:val="0"/>
        <w:spacing w:line="240" w:lineRule="auto"/>
        <w:ind w:firstLine="0"/>
        <w:jc w:val="left"/>
      </w:pPr>
    </w:p>
    <w:p w14:paraId="5A9C12C5" w14:textId="77777777" w:rsidR="00CB1DCA" w:rsidRDefault="00CB1DCA" w:rsidP="00CB1DCA">
      <w:pPr>
        <w:widowControl/>
        <w:suppressLineNumbers w:val="0"/>
        <w:spacing w:line="240" w:lineRule="auto"/>
        <w:ind w:firstLine="0"/>
        <w:jc w:val="left"/>
      </w:pPr>
    </w:p>
    <w:p w14:paraId="12D1B580" w14:textId="77777777" w:rsidR="00CB1DCA" w:rsidRDefault="00CB1DCA" w:rsidP="00CB1DCA">
      <w:pPr>
        <w:widowControl/>
        <w:suppressLineNumbers w:val="0"/>
        <w:spacing w:line="240" w:lineRule="auto"/>
        <w:ind w:firstLine="0"/>
        <w:jc w:val="left"/>
      </w:pPr>
    </w:p>
    <w:p w14:paraId="596EB4B6" w14:textId="77777777" w:rsidR="00CB1DCA" w:rsidRDefault="00CB1DCA" w:rsidP="00CB1DCA">
      <w:pPr>
        <w:widowControl/>
        <w:suppressLineNumbers w:val="0"/>
        <w:spacing w:line="240" w:lineRule="auto"/>
        <w:ind w:firstLine="0"/>
        <w:jc w:val="left"/>
      </w:pPr>
    </w:p>
    <w:p w14:paraId="2BF4A244" w14:textId="77777777" w:rsidR="00CB1DCA" w:rsidRDefault="00CB1DCA" w:rsidP="00CB1DCA">
      <w:pPr>
        <w:widowControl/>
        <w:suppressLineNumbers w:val="0"/>
        <w:spacing w:line="240" w:lineRule="auto"/>
        <w:ind w:firstLine="0"/>
        <w:jc w:val="left"/>
      </w:pPr>
    </w:p>
    <w:p w14:paraId="55B2F354" w14:textId="77777777" w:rsidR="00CB1DCA" w:rsidRDefault="00CB1DCA" w:rsidP="00CB1DCA">
      <w:pPr>
        <w:widowControl/>
        <w:suppressLineNumbers w:val="0"/>
        <w:spacing w:line="240" w:lineRule="auto"/>
        <w:ind w:firstLine="0"/>
        <w:jc w:val="left"/>
      </w:pPr>
    </w:p>
    <w:p w14:paraId="7091D0B1" w14:textId="77777777" w:rsidR="00CB1DCA" w:rsidRDefault="00CB1DCA" w:rsidP="00CB1DCA">
      <w:pPr>
        <w:widowControl/>
        <w:suppressLineNumbers w:val="0"/>
        <w:spacing w:line="240" w:lineRule="auto"/>
        <w:ind w:firstLine="0"/>
        <w:jc w:val="left"/>
      </w:pPr>
    </w:p>
    <w:p w14:paraId="0ADD191F" w14:textId="77777777" w:rsidR="00CB1DCA" w:rsidRDefault="00CB1DCA" w:rsidP="00CB1DCA">
      <w:pPr>
        <w:widowControl/>
        <w:suppressLineNumbers w:val="0"/>
        <w:spacing w:line="240" w:lineRule="auto"/>
        <w:ind w:firstLine="0"/>
        <w:jc w:val="left"/>
      </w:pPr>
    </w:p>
    <w:p w14:paraId="6C54ABAF" w14:textId="77777777" w:rsidR="00CB1DCA" w:rsidRDefault="00CB1DCA" w:rsidP="00CB1DCA">
      <w:pPr>
        <w:widowControl/>
        <w:suppressLineNumbers w:val="0"/>
        <w:spacing w:line="240" w:lineRule="auto"/>
        <w:ind w:firstLine="0"/>
        <w:jc w:val="left"/>
      </w:pPr>
    </w:p>
    <w:p w14:paraId="701841EF" w14:textId="77777777" w:rsidR="00CB1DCA" w:rsidRDefault="00CB1DCA" w:rsidP="00CB1DCA">
      <w:pPr>
        <w:widowControl/>
        <w:suppressLineNumbers w:val="0"/>
        <w:spacing w:line="240" w:lineRule="auto"/>
        <w:ind w:firstLine="0"/>
        <w:jc w:val="left"/>
      </w:pPr>
    </w:p>
    <w:p w14:paraId="20292A4C" w14:textId="77777777" w:rsidR="00CB1DCA" w:rsidRDefault="00CB1DCA" w:rsidP="00CB1DCA">
      <w:pPr>
        <w:widowControl/>
        <w:suppressLineNumbers w:val="0"/>
        <w:spacing w:line="240" w:lineRule="auto"/>
        <w:ind w:firstLine="0"/>
        <w:jc w:val="left"/>
      </w:pPr>
    </w:p>
    <w:p w14:paraId="0168E8D7" w14:textId="77777777" w:rsidR="00CB1DCA" w:rsidRDefault="00CB1DCA" w:rsidP="00CB1DCA">
      <w:pPr>
        <w:widowControl/>
        <w:suppressLineNumbers w:val="0"/>
        <w:spacing w:line="240" w:lineRule="auto"/>
        <w:ind w:firstLine="0"/>
        <w:jc w:val="left"/>
      </w:pPr>
    </w:p>
    <w:p w14:paraId="4AF9F871" w14:textId="77777777" w:rsidR="00CB1DCA" w:rsidRDefault="00CB1DCA" w:rsidP="00CB1DCA">
      <w:pPr>
        <w:widowControl/>
        <w:suppressLineNumbers w:val="0"/>
        <w:spacing w:line="240" w:lineRule="auto"/>
        <w:ind w:firstLine="0"/>
        <w:jc w:val="left"/>
      </w:pPr>
    </w:p>
    <w:p w14:paraId="52CBAF72" w14:textId="77777777" w:rsidR="00CB1DCA" w:rsidRDefault="00CB1DCA" w:rsidP="00CB1DCA">
      <w:pPr>
        <w:widowControl/>
        <w:suppressLineNumbers w:val="0"/>
        <w:spacing w:line="240" w:lineRule="auto"/>
        <w:ind w:firstLine="0"/>
        <w:jc w:val="left"/>
      </w:pPr>
    </w:p>
    <w:p w14:paraId="5C6FA82D" w14:textId="77777777" w:rsidR="00CB1DCA" w:rsidRDefault="00CB1DCA" w:rsidP="00CB1DCA">
      <w:pPr>
        <w:widowControl/>
        <w:suppressLineNumbers w:val="0"/>
        <w:spacing w:line="240" w:lineRule="auto"/>
        <w:ind w:firstLine="0"/>
        <w:jc w:val="left"/>
      </w:pPr>
    </w:p>
    <w:p w14:paraId="37498285" w14:textId="77777777" w:rsidR="00CB1DCA" w:rsidRDefault="00CB1DCA" w:rsidP="00CB1DCA">
      <w:pPr>
        <w:widowControl/>
        <w:suppressLineNumbers w:val="0"/>
        <w:spacing w:line="240" w:lineRule="auto"/>
        <w:ind w:firstLine="0"/>
        <w:jc w:val="left"/>
      </w:pPr>
    </w:p>
    <w:p w14:paraId="7EE3CFA2" w14:textId="77777777" w:rsidR="00CB1DCA" w:rsidRDefault="00CB1DCA" w:rsidP="00CB1DCA">
      <w:pPr>
        <w:widowControl/>
        <w:suppressLineNumbers w:val="0"/>
        <w:spacing w:line="240" w:lineRule="auto"/>
        <w:ind w:firstLine="0"/>
        <w:jc w:val="left"/>
      </w:pPr>
    </w:p>
    <w:p w14:paraId="3EF45DF1" w14:textId="77777777" w:rsidR="00CB1DCA" w:rsidRDefault="00CB1DCA" w:rsidP="00CB1DCA">
      <w:pPr>
        <w:widowControl/>
        <w:suppressLineNumbers w:val="0"/>
        <w:spacing w:line="240" w:lineRule="auto"/>
        <w:ind w:firstLine="0"/>
        <w:jc w:val="left"/>
      </w:pPr>
    </w:p>
    <w:p w14:paraId="782FC3DA" w14:textId="77777777" w:rsidR="00CB1DCA" w:rsidRDefault="00CB1DCA" w:rsidP="00CB1DCA">
      <w:pPr>
        <w:widowControl/>
        <w:suppressLineNumbers w:val="0"/>
        <w:spacing w:line="240" w:lineRule="auto"/>
        <w:ind w:firstLine="0"/>
        <w:jc w:val="left"/>
      </w:pPr>
    </w:p>
    <w:p w14:paraId="5DBBC560" w14:textId="77777777" w:rsidR="00162A97" w:rsidRDefault="00162A97" w:rsidP="00CB1DCA">
      <w:pPr>
        <w:widowControl/>
        <w:suppressLineNumbers w:val="0"/>
        <w:spacing w:line="240" w:lineRule="auto"/>
        <w:ind w:firstLine="0"/>
        <w:jc w:val="left"/>
      </w:pPr>
    </w:p>
    <w:p w14:paraId="4D01D430" w14:textId="0E2933FA" w:rsidR="00490AF4" w:rsidRDefault="00490AF4" w:rsidP="00162A97">
      <w:pPr>
        <w:widowControl/>
        <w:suppressLineNumbers w:val="0"/>
        <w:spacing w:line="240" w:lineRule="auto"/>
        <w:ind w:firstLine="0"/>
        <w:jc w:val="center"/>
      </w:pPr>
      <w:r>
        <w:t>Cidade, ano</w:t>
      </w:r>
    </w:p>
    <w:p w14:paraId="22AA4E16" w14:textId="5B6D6EEC" w:rsidR="004C59AE" w:rsidRDefault="00490AF4" w:rsidP="00784CE1">
      <w:pPr>
        <w:ind w:firstLine="0"/>
        <w:jc w:val="center"/>
      </w:pPr>
      <w:r>
        <w:lastRenderedPageBreak/>
        <w:t>NOME DO ACADÊMICO</w:t>
      </w:r>
    </w:p>
    <w:p w14:paraId="7A826DBE" w14:textId="77777777" w:rsidR="004C59AE" w:rsidRDefault="004C59AE" w:rsidP="004C59AE">
      <w:pPr>
        <w:ind w:firstLine="1"/>
        <w:jc w:val="center"/>
        <w:rPr>
          <w:b/>
        </w:rPr>
      </w:pPr>
    </w:p>
    <w:p w14:paraId="78B9045C" w14:textId="77777777" w:rsidR="004C59AE" w:rsidRDefault="004C59AE" w:rsidP="004C59AE">
      <w:pPr>
        <w:ind w:firstLine="1"/>
        <w:jc w:val="center"/>
        <w:rPr>
          <w:b/>
        </w:rPr>
      </w:pPr>
    </w:p>
    <w:p w14:paraId="6CE944D1" w14:textId="0589E899" w:rsidR="004C59AE" w:rsidRDefault="00490AF4" w:rsidP="004C59AE">
      <w:pPr>
        <w:ind w:firstLine="1"/>
        <w:jc w:val="center"/>
        <w:rPr>
          <w:b/>
        </w:rPr>
      </w:pPr>
      <w:r>
        <w:rPr>
          <w:b/>
          <w:smallCaps/>
          <w:sz w:val="28"/>
          <w:szCs w:val="28"/>
        </w:rPr>
        <w:t>TÍTULO DO TRABALHO</w:t>
      </w:r>
    </w:p>
    <w:p w14:paraId="4C01E875" w14:textId="77777777" w:rsidR="004C59AE" w:rsidRDefault="004C59AE" w:rsidP="004C59AE">
      <w:pPr>
        <w:tabs>
          <w:tab w:val="left" w:pos="284"/>
        </w:tabs>
        <w:ind w:firstLine="1"/>
        <w:jc w:val="center"/>
      </w:pPr>
    </w:p>
    <w:p w14:paraId="003FA4F4" w14:textId="77777777" w:rsidR="004C59AE" w:rsidRDefault="004C59AE" w:rsidP="004C59AE">
      <w:pPr>
        <w:tabs>
          <w:tab w:val="left" w:pos="284"/>
        </w:tabs>
        <w:ind w:firstLine="1"/>
        <w:jc w:val="center"/>
      </w:pPr>
    </w:p>
    <w:p w14:paraId="24A7CCF4" w14:textId="7CFA73CA" w:rsidR="00004C31" w:rsidRPr="00231C08" w:rsidRDefault="00696497" w:rsidP="00E81C3A">
      <w:pPr>
        <w:spacing w:line="240" w:lineRule="auto"/>
        <w:ind w:left="4536" w:firstLine="0"/>
        <w:rPr>
          <w:szCs w:val="24"/>
        </w:rPr>
      </w:pPr>
      <w:r w:rsidRPr="00231C08">
        <w:rPr>
          <w:rFonts w:cs="Arial"/>
          <w:szCs w:val="24"/>
        </w:rPr>
        <w:t>Est</w:t>
      </w:r>
      <w:r w:rsidR="002C4DAC">
        <w:rPr>
          <w:rFonts w:cs="Arial"/>
          <w:szCs w:val="24"/>
        </w:rPr>
        <w:t>e trabalho de conclusão de curso</w:t>
      </w:r>
      <w:r w:rsidRPr="00231C08">
        <w:rPr>
          <w:rFonts w:cs="Arial"/>
          <w:szCs w:val="24"/>
        </w:rPr>
        <w:t xml:space="preserve"> foi julgad</w:t>
      </w:r>
      <w:r w:rsidR="002C4DAC">
        <w:rPr>
          <w:rFonts w:cs="Arial"/>
          <w:szCs w:val="24"/>
        </w:rPr>
        <w:t>o</w:t>
      </w:r>
      <w:r w:rsidRPr="00231C08">
        <w:rPr>
          <w:rFonts w:cs="Arial"/>
          <w:szCs w:val="24"/>
        </w:rPr>
        <w:t xml:space="preserve"> e aprovad</w:t>
      </w:r>
      <w:r w:rsidR="002C4DAC">
        <w:rPr>
          <w:rFonts w:cs="Arial"/>
          <w:szCs w:val="24"/>
        </w:rPr>
        <w:t>o</w:t>
      </w:r>
      <w:r w:rsidRPr="00231C08">
        <w:rPr>
          <w:rFonts w:cs="Arial"/>
          <w:szCs w:val="24"/>
        </w:rPr>
        <w:t xml:space="preserve"> para a</w:t>
      </w:r>
      <w:r w:rsidR="00A150BE">
        <w:rPr>
          <w:rFonts w:cs="Arial"/>
          <w:szCs w:val="24"/>
        </w:rPr>
        <w:t xml:space="preserve"> </w:t>
      </w:r>
      <w:r w:rsidRPr="00231C08">
        <w:rPr>
          <w:rFonts w:cs="Arial"/>
          <w:szCs w:val="24"/>
        </w:rPr>
        <w:t xml:space="preserve">obtenção do grau de </w:t>
      </w:r>
      <w:r w:rsidR="00490AF4">
        <w:rPr>
          <w:rFonts w:cs="Arial"/>
          <w:b/>
          <w:bCs/>
          <w:szCs w:val="24"/>
        </w:rPr>
        <w:t xml:space="preserve">XXX </w:t>
      </w:r>
      <w:r w:rsidRPr="00231C08">
        <w:rPr>
          <w:rFonts w:cs="Arial"/>
          <w:b/>
          <w:bCs/>
          <w:szCs w:val="24"/>
        </w:rPr>
        <w:t xml:space="preserve">em </w:t>
      </w:r>
      <w:proofErr w:type="spellStart"/>
      <w:r w:rsidR="00703837">
        <w:rPr>
          <w:rFonts w:cs="Arial"/>
          <w:b/>
          <w:bCs/>
          <w:szCs w:val="24"/>
        </w:rPr>
        <w:t>xxx</w:t>
      </w:r>
      <w:proofErr w:type="spellEnd"/>
      <w:r w:rsidRPr="00231C08">
        <w:rPr>
          <w:rFonts w:cs="Arial"/>
          <w:b/>
          <w:bCs/>
          <w:szCs w:val="24"/>
        </w:rPr>
        <w:t xml:space="preserve"> </w:t>
      </w:r>
      <w:r w:rsidRPr="00231C08">
        <w:rPr>
          <w:rFonts w:cs="Arial"/>
          <w:szCs w:val="24"/>
        </w:rPr>
        <w:t>da</w:t>
      </w:r>
      <w:r w:rsidR="00A150BE">
        <w:rPr>
          <w:rFonts w:cs="Arial"/>
          <w:szCs w:val="24"/>
        </w:rPr>
        <w:t xml:space="preserve"> </w:t>
      </w:r>
      <w:r w:rsidR="00CE22B2">
        <w:rPr>
          <w:rFonts w:cs="Arial"/>
          <w:szCs w:val="24"/>
        </w:rPr>
        <w:t>Nome da Instituição de Ensino.</w:t>
      </w:r>
    </w:p>
    <w:p w14:paraId="546E7BD7" w14:textId="77777777" w:rsidR="00004C31" w:rsidRDefault="00004C31" w:rsidP="00231C08">
      <w:pPr>
        <w:spacing w:line="240" w:lineRule="auto"/>
        <w:ind w:firstLine="0"/>
        <w:jc w:val="center"/>
      </w:pPr>
    </w:p>
    <w:p w14:paraId="2D91CF1B" w14:textId="77777777" w:rsidR="00A150BE" w:rsidRDefault="00A150BE" w:rsidP="00231C08">
      <w:pPr>
        <w:spacing w:line="240" w:lineRule="auto"/>
        <w:ind w:firstLine="0"/>
        <w:jc w:val="center"/>
      </w:pPr>
    </w:p>
    <w:p w14:paraId="4DC31D25" w14:textId="77777777" w:rsidR="00A150BE" w:rsidRDefault="00A150BE" w:rsidP="00231C08">
      <w:pPr>
        <w:spacing w:line="240" w:lineRule="auto"/>
        <w:ind w:firstLine="0"/>
        <w:jc w:val="center"/>
      </w:pPr>
    </w:p>
    <w:p w14:paraId="5141E237" w14:textId="77777777" w:rsidR="00231C08" w:rsidRDefault="00823275" w:rsidP="00231C08">
      <w:pPr>
        <w:spacing w:line="240" w:lineRule="auto"/>
        <w:ind w:firstLine="0"/>
        <w:jc w:val="center"/>
      </w:pPr>
      <w:r>
        <w:rPr>
          <w:rFonts w:cs="Arial"/>
          <w:szCs w:val="24"/>
        </w:rPr>
        <w:t>Cidade</w:t>
      </w:r>
      <w:r w:rsidR="00004C31">
        <w:t xml:space="preserve">, </w:t>
      </w:r>
      <w:proofErr w:type="spellStart"/>
      <w:r>
        <w:t>xx</w:t>
      </w:r>
      <w:proofErr w:type="spellEnd"/>
      <w:r w:rsidR="00004C31">
        <w:t xml:space="preserve"> de </w:t>
      </w:r>
      <w:r w:rsidR="0064751B">
        <w:t>mês</w:t>
      </w:r>
      <w:r w:rsidR="00004C31">
        <w:t xml:space="preserve"> de </w:t>
      </w:r>
      <w:r>
        <w:t>20xx</w:t>
      </w:r>
      <w:r w:rsidR="00231C08">
        <w:t>.</w:t>
      </w:r>
    </w:p>
    <w:p w14:paraId="679046A6" w14:textId="77777777" w:rsidR="00231C08" w:rsidRDefault="00231C08" w:rsidP="00231C08">
      <w:pPr>
        <w:spacing w:line="240" w:lineRule="auto"/>
        <w:ind w:firstLine="0"/>
        <w:jc w:val="center"/>
      </w:pPr>
    </w:p>
    <w:p w14:paraId="24F33303" w14:textId="77777777" w:rsidR="00231C08" w:rsidRDefault="00231C08" w:rsidP="00231C08">
      <w:pPr>
        <w:spacing w:line="240" w:lineRule="auto"/>
        <w:ind w:firstLine="0"/>
        <w:jc w:val="center"/>
      </w:pPr>
    </w:p>
    <w:p w14:paraId="20F8B25D" w14:textId="77777777" w:rsidR="00231C08" w:rsidRDefault="00231C08" w:rsidP="00231C08">
      <w:pPr>
        <w:spacing w:line="240" w:lineRule="auto"/>
        <w:ind w:firstLine="0"/>
        <w:jc w:val="center"/>
      </w:pPr>
    </w:p>
    <w:tbl>
      <w:tblPr>
        <w:tblW w:w="0" w:type="auto"/>
        <w:jc w:val="center"/>
        <w:tblLook w:val="01E0" w:firstRow="1" w:lastRow="1" w:firstColumn="1" w:lastColumn="1" w:noHBand="0" w:noVBand="0"/>
      </w:tblPr>
      <w:tblGrid>
        <w:gridCol w:w="3664"/>
      </w:tblGrid>
      <w:tr w:rsidR="00231C08" w:rsidRPr="00231C08" w14:paraId="370259BA" w14:textId="77777777" w:rsidTr="00490AF4">
        <w:trPr>
          <w:jc w:val="center"/>
        </w:trPr>
        <w:tc>
          <w:tcPr>
            <w:tcW w:w="3664" w:type="dxa"/>
          </w:tcPr>
          <w:p w14:paraId="7FDF5D11" w14:textId="77777777" w:rsidR="00231C08" w:rsidRPr="00231C08" w:rsidRDefault="00231C08" w:rsidP="003332F0">
            <w:pPr>
              <w:spacing w:line="240" w:lineRule="auto"/>
              <w:ind w:firstLine="0"/>
              <w:jc w:val="center"/>
            </w:pPr>
            <w:r w:rsidRPr="00231C08">
              <w:t xml:space="preserve">Prof. </w:t>
            </w:r>
            <w:r w:rsidR="004C3D93">
              <w:t>Nome</w:t>
            </w:r>
            <w:r w:rsidRPr="00231C08">
              <w:t>,</w:t>
            </w:r>
            <w:r w:rsidR="00436981">
              <w:t xml:space="preserve"> </w:t>
            </w:r>
            <w:r w:rsidR="00C01A7A">
              <w:t xml:space="preserve"> Ms.</w:t>
            </w:r>
          </w:p>
        </w:tc>
      </w:tr>
    </w:tbl>
    <w:p w14:paraId="7038F47B" w14:textId="77777777" w:rsidR="00195C8C" w:rsidRPr="00436981" w:rsidRDefault="00231C08" w:rsidP="00436981">
      <w:pPr>
        <w:spacing w:line="240" w:lineRule="auto"/>
        <w:ind w:firstLine="0"/>
        <w:jc w:val="center"/>
      </w:pPr>
      <w:r>
        <w:t>Coordenador do Programa</w:t>
      </w:r>
    </w:p>
    <w:p w14:paraId="54081090" w14:textId="77777777" w:rsidR="00195C8C" w:rsidRDefault="00195C8C" w:rsidP="00195C8C">
      <w:pPr>
        <w:spacing w:line="240" w:lineRule="auto"/>
        <w:rPr>
          <w:rFonts w:cs="Arial"/>
          <w:szCs w:val="24"/>
        </w:rPr>
      </w:pPr>
    </w:p>
    <w:p w14:paraId="54704425" w14:textId="77777777" w:rsidR="00195C8C" w:rsidRDefault="00195C8C" w:rsidP="00195C8C">
      <w:pPr>
        <w:spacing w:line="240" w:lineRule="auto"/>
        <w:rPr>
          <w:rFonts w:cs="Arial"/>
          <w:szCs w:val="24"/>
        </w:rPr>
      </w:pPr>
    </w:p>
    <w:p w14:paraId="71F3257E" w14:textId="77777777" w:rsidR="00195C8C" w:rsidRDefault="00195C8C" w:rsidP="00195C8C">
      <w:pPr>
        <w:spacing w:line="240" w:lineRule="auto"/>
        <w:rPr>
          <w:rFonts w:cs="Arial"/>
          <w:szCs w:val="24"/>
        </w:rPr>
      </w:pPr>
    </w:p>
    <w:p w14:paraId="17F23BC0" w14:textId="77777777" w:rsidR="00195C8C" w:rsidRDefault="00195C8C" w:rsidP="00195C8C">
      <w:pPr>
        <w:spacing w:line="240" w:lineRule="auto"/>
        <w:rPr>
          <w:rFonts w:cs="Arial"/>
          <w:szCs w:val="24"/>
        </w:rPr>
      </w:pPr>
    </w:p>
    <w:p w14:paraId="42EAFAA9" w14:textId="77777777" w:rsidR="00195C8C" w:rsidRDefault="00195C8C" w:rsidP="00195C8C">
      <w:pPr>
        <w:spacing w:line="240" w:lineRule="auto"/>
        <w:rPr>
          <w:rFonts w:cs="Arial"/>
          <w:szCs w:val="24"/>
        </w:rPr>
      </w:pPr>
    </w:p>
    <w:p w14:paraId="4B9EEAED" w14:textId="77777777" w:rsidR="00195C8C" w:rsidRDefault="00195C8C" w:rsidP="00195C8C">
      <w:pPr>
        <w:spacing w:line="240" w:lineRule="auto"/>
        <w:jc w:val="right"/>
        <w:rPr>
          <w:rFonts w:cs="Arial"/>
          <w:szCs w:val="24"/>
        </w:rPr>
      </w:pPr>
    </w:p>
    <w:p w14:paraId="2AA77585" w14:textId="77777777" w:rsidR="004C59AE" w:rsidRDefault="004C59AE" w:rsidP="00195C8C">
      <w:pPr>
        <w:spacing w:line="240" w:lineRule="auto"/>
        <w:jc w:val="right"/>
        <w:rPr>
          <w:rFonts w:cs="Arial"/>
          <w:szCs w:val="24"/>
        </w:rPr>
      </w:pPr>
    </w:p>
    <w:p w14:paraId="7554269C" w14:textId="77777777" w:rsidR="004C59AE" w:rsidRDefault="004C59AE" w:rsidP="00195C8C">
      <w:pPr>
        <w:spacing w:line="240" w:lineRule="auto"/>
        <w:jc w:val="right"/>
        <w:rPr>
          <w:rFonts w:cs="Arial"/>
          <w:szCs w:val="24"/>
        </w:rPr>
      </w:pPr>
    </w:p>
    <w:p w14:paraId="385A30D3" w14:textId="77777777" w:rsidR="004C59AE" w:rsidRDefault="004C59AE" w:rsidP="00195C8C">
      <w:pPr>
        <w:spacing w:line="240" w:lineRule="auto"/>
        <w:jc w:val="right"/>
        <w:rPr>
          <w:rFonts w:cs="Arial"/>
          <w:szCs w:val="24"/>
        </w:rPr>
      </w:pPr>
    </w:p>
    <w:p w14:paraId="770FD5C2" w14:textId="77777777" w:rsidR="004C59AE" w:rsidRDefault="004C59AE" w:rsidP="00195C8C">
      <w:pPr>
        <w:spacing w:line="240" w:lineRule="auto"/>
        <w:jc w:val="right"/>
        <w:rPr>
          <w:rFonts w:cs="Arial"/>
          <w:szCs w:val="24"/>
        </w:rPr>
      </w:pPr>
    </w:p>
    <w:p w14:paraId="35885BC7" w14:textId="77777777" w:rsidR="00195C8C" w:rsidRDefault="00195C8C" w:rsidP="002747BE">
      <w:pPr>
        <w:spacing w:line="240" w:lineRule="auto"/>
        <w:ind w:firstLine="284"/>
        <w:jc w:val="left"/>
        <w:rPr>
          <w:rFonts w:cs="Arial"/>
          <w:szCs w:val="24"/>
        </w:rPr>
      </w:pPr>
      <w:r w:rsidRPr="00195C8C">
        <w:rPr>
          <w:rFonts w:cs="Arial"/>
          <w:szCs w:val="24"/>
        </w:rPr>
        <w:t>BANCA EXAMINADORA</w:t>
      </w:r>
    </w:p>
    <w:p w14:paraId="4B35B523" w14:textId="77777777" w:rsidR="00195C8C" w:rsidRDefault="00195C8C" w:rsidP="00195C8C">
      <w:pPr>
        <w:spacing w:line="240" w:lineRule="auto"/>
        <w:jc w:val="right"/>
        <w:rPr>
          <w:rFonts w:cs="Arial"/>
          <w:szCs w:val="24"/>
        </w:rPr>
      </w:pPr>
    </w:p>
    <w:p w14:paraId="6672E35E" w14:textId="77777777" w:rsidR="00436981" w:rsidRDefault="00436981" w:rsidP="00195C8C">
      <w:pPr>
        <w:spacing w:line="240" w:lineRule="auto"/>
        <w:jc w:val="right"/>
        <w:rPr>
          <w:rFonts w:cs="Arial"/>
          <w:szCs w:val="24"/>
        </w:rPr>
      </w:pPr>
    </w:p>
    <w:p w14:paraId="60897D50" w14:textId="77777777" w:rsidR="004C59AE" w:rsidRDefault="004C59AE" w:rsidP="00195C8C">
      <w:pPr>
        <w:spacing w:line="240" w:lineRule="auto"/>
        <w:ind w:firstLine="0"/>
        <w:rPr>
          <w:rFonts w:cs="Arial"/>
          <w:color w:val="000000"/>
          <w:szCs w:val="24"/>
        </w:rPr>
      </w:pPr>
    </w:p>
    <w:p w14:paraId="1599630C" w14:textId="77777777" w:rsidR="004C59AE" w:rsidRDefault="004C59AE" w:rsidP="00195C8C">
      <w:pPr>
        <w:spacing w:line="240" w:lineRule="auto"/>
        <w:ind w:firstLine="0"/>
        <w:rPr>
          <w:rFonts w:cs="Arial"/>
          <w:color w:val="000000"/>
          <w:szCs w:val="24"/>
        </w:rPr>
      </w:pPr>
    </w:p>
    <w:p w14:paraId="387975F0" w14:textId="77777777" w:rsidR="004C59AE" w:rsidRPr="00195C8C" w:rsidRDefault="004C59AE" w:rsidP="00195C8C">
      <w:pPr>
        <w:spacing w:line="240" w:lineRule="auto"/>
        <w:ind w:firstLine="0"/>
        <w:rPr>
          <w:rFonts w:cs="Arial"/>
          <w:color w:val="000000"/>
          <w:szCs w:val="24"/>
        </w:rPr>
      </w:pPr>
    </w:p>
    <w:tbl>
      <w:tblPr>
        <w:tblW w:w="0" w:type="auto"/>
        <w:tblInd w:w="108" w:type="dxa"/>
        <w:tblLook w:val="01E0" w:firstRow="1" w:lastRow="1" w:firstColumn="1" w:lastColumn="1" w:noHBand="0" w:noVBand="0"/>
      </w:tblPr>
      <w:tblGrid>
        <w:gridCol w:w="4165"/>
        <w:gridCol w:w="240"/>
        <w:gridCol w:w="4559"/>
      </w:tblGrid>
      <w:tr w:rsidR="009C2103" w:rsidRPr="00490AF4" w14:paraId="0A89AA98" w14:textId="77777777" w:rsidTr="00490AF4">
        <w:tc>
          <w:tcPr>
            <w:tcW w:w="4165" w:type="dxa"/>
          </w:tcPr>
          <w:p w14:paraId="26AE42F8" w14:textId="61E6AB33" w:rsidR="009C2103" w:rsidRPr="00490AF4" w:rsidRDefault="009C2103" w:rsidP="00781C92">
            <w:pPr>
              <w:pStyle w:val="Normalemtabela-Esquerda"/>
            </w:pPr>
            <w:r w:rsidRPr="00490AF4">
              <w:t xml:space="preserve">Prof. </w:t>
            </w:r>
            <w:r w:rsidR="00490AF4" w:rsidRPr="00490AF4">
              <w:t>XXX</w:t>
            </w:r>
            <w:r w:rsidRPr="00490AF4">
              <w:t xml:space="preserve">, </w:t>
            </w:r>
            <w:r w:rsidR="00823275" w:rsidRPr="00490AF4">
              <w:t>Dr</w:t>
            </w:r>
            <w:r w:rsidRPr="00490AF4">
              <w:t>.</w:t>
            </w:r>
          </w:p>
          <w:p w14:paraId="064BE237" w14:textId="77777777" w:rsidR="00823275" w:rsidRPr="00490AF4" w:rsidRDefault="00823275" w:rsidP="00781C92">
            <w:pPr>
              <w:pStyle w:val="Normalemtabela-Esquerda"/>
            </w:pPr>
            <w:r w:rsidRPr="00490AF4">
              <w:t>Instituição que atua o professor</w:t>
            </w:r>
          </w:p>
          <w:p w14:paraId="2831FB59" w14:textId="77777777" w:rsidR="004C59AE" w:rsidRPr="00490AF4" w:rsidRDefault="004C59AE" w:rsidP="00781C92">
            <w:pPr>
              <w:pStyle w:val="Normalemtabela-Esquerda"/>
            </w:pPr>
          </w:p>
          <w:p w14:paraId="208454FC" w14:textId="77777777" w:rsidR="004C59AE" w:rsidRPr="00490AF4" w:rsidRDefault="004C59AE" w:rsidP="00781C92">
            <w:pPr>
              <w:pStyle w:val="Normalemtabela-Esquerda"/>
            </w:pPr>
          </w:p>
          <w:p w14:paraId="0FBCFE3F" w14:textId="77777777" w:rsidR="004C59AE" w:rsidRPr="00490AF4" w:rsidRDefault="004C59AE" w:rsidP="00781C92">
            <w:pPr>
              <w:pStyle w:val="Normalemtabela-Esquerda"/>
            </w:pPr>
          </w:p>
          <w:p w14:paraId="6072814A" w14:textId="77777777" w:rsidR="004C59AE" w:rsidRPr="00490AF4" w:rsidRDefault="004C59AE" w:rsidP="00781C92">
            <w:pPr>
              <w:pStyle w:val="Normalemtabela-Esquerda"/>
            </w:pPr>
          </w:p>
          <w:p w14:paraId="23D6DBE3" w14:textId="77777777" w:rsidR="009C2103" w:rsidRPr="00490AF4" w:rsidRDefault="009C2103" w:rsidP="00781C92">
            <w:pPr>
              <w:pStyle w:val="Normalemtabela-Esquerda"/>
            </w:pPr>
          </w:p>
        </w:tc>
        <w:tc>
          <w:tcPr>
            <w:tcW w:w="240" w:type="dxa"/>
          </w:tcPr>
          <w:p w14:paraId="04BE4B71" w14:textId="77777777" w:rsidR="009C2103" w:rsidRPr="00490AF4" w:rsidRDefault="009C2103" w:rsidP="00781C92">
            <w:pPr>
              <w:pStyle w:val="Normalemtabela-Esquerda"/>
            </w:pPr>
          </w:p>
        </w:tc>
        <w:tc>
          <w:tcPr>
            <w:tcW w:w="4559" w:type="dxa"/>
          </w:tcPr>
          <w:p w14:paraId="1360D577" w14:textId="256E9AF0" w:rsidR="009C2103" w:rsidRPr="00490AF4" w:rsidRDefault="009C2103" w:rsidP="00781C92">
            <w:pPr>
              <w:pStyle w:val="Normalemtabela-Esquerda"/>
            </w:pPr>
            <w:r w:rsidRPr="00490AF4">
              <w:t xml:space="preserve">Prof. </w:t>
            </w:r>
            <w:proofErr w:type="spellStart"/>
            <w:r w:rsidR="00823275" w:rsidRPr="00490AF4">
              <w:t>xxxxxxxxx</w:t>
            </w:r>
            <w:proofErr w:type="spellEnd"/>
            <w:r w:rsidRPr="00490AF4">
              <w:t xml:space="preserve">, </w:t>
            </w:r>
            <w:r w:rsidR="00490AF4">
              <w:t>Dr</w:t>
            </w:r>
            <w:r w:rsidR="00C01A7A" w:rsidRPr="00490AF4">
              <w:t>.</w:t>
            </w:r>
          </w:p>
          <w:p w14:paraId="04E9FE8A" w14:textId="77777777" w:rsidR="009C2103" w:rsidRPr="00490AF4" w:rsidRDefault="00823275" w:rsidP="00781C92">
            <w:pPr>
              <w:pStyle w:val="Normalemtabela-Esquerda"/>
            </w:pPr>
            <w:r w:rsidRPr="00490AF4">
              <w:t>Instituição que atua o professor</w:t>
            </w:r>
          </w:p>
          <w:p w14:paraId="1FD6B27A" w14:textId="77777777" w:rsidR="009C2103" w:rsidRPr="00490AF4" w:rsidRDefault="009C2103" w:rsidP="00781C92">
            <w:pPr>
              <w:pStyle w:val="Normalemtabela-Esquerda"/>
            </w:pPr>
            <w:r w:rsidRPr="00490AF4">
              <w:t>Orientador</w:t>
            </w:r>
          </w:p>
        </w:tc>
      </w:tr>
      <w:tr w:rsidR="00490AF4" w:rsidRPr="00490AF4" w14:paraId="2E88969E" w14:textId="77777777" w:rsidTr="00490AF4">
        <w:tc>
          <w:tcPr>
            <w:tcW w:w="4165" w:type="dxa"/>
          </w:tcPr>
          <w:p w14:paraId="314B6054" w14:textId="77777777" w:rsidR="00490AF4" w:rsidRPr="00490AF4" w:rsidRDefault="00490AF4" w:rsidP="00781C92">
            <w:pPr>
              <w:pStyle w:val="Normalemtabela-Esquerda"/>
            </w:pPr>
            <w:r w:rsidRPr="00490AF4">
              <w:t>Prof. XXX, Dr.</w:t>
            </w:r>
          </w:p>
          <w:p w14:paraId="33BB326B" w14:textId="77777777" w:rsidR="00490AF4" w:rsidRPr="00490AF4" w:rsidRDefault="00490AF4" w:rsidP="00781C92">
            <w:pPr>
              <w:pStyle w:val="Normalemtabela-Esquerda"/>
            </w:pPr>
            <w:r w:rsidRPr="00490AF4">
              <w:t>Instituição que atua o professor</w:t>
            </w:r>
          </w:p>
          <w:p w14:paraId="2F8A1165" w14:textId="77777777" w:rsidR="00490AF4" w:rsidRPr="00490AF4" w:rsidRDefault="00490AF4" w:rsidP="00781C92">
            <w:pPr>
              <w:pStyle w:val="Normalemtabela-Esquerda"/>
            </w:pPr>
          </w:p>
          <w:p w14:paraId="5ECA1BB4" w14:textId="77777777" w:rsidR="00490AF4" w:rsidRPr="00490AF4" w:rsidRDefault="00490AF4" w:rsidP="00781C92">
            <w:pPr>
              <w:pStyle w:val="Normalemtabela-Esquerda"/>
            </w:pPr>
          </w:p>
          <w:p w14:paraId="0A95BFF1" w14:textId="77777777" w:rsidR="00490AF4" w:rsidRPr="00490AF4" w:rsidRDefault="00490AF4" w:rsidP="00781C92">
            <w:pPr>
              <w:pStyle w:val="Normalemtabela-Esquerda"/>
            </w:pPr>
          </w:p>
          <w:p w14:paraId="2DF13FCB" w14:textId="77777777" w:rsidR="00490AF4" w:rsidRPr="00490AF4" w:rsidRDefault="00490AF4" w:rsidP="00781C92">
            <w:pPr>
              <w:pStyle w:val="Normalemtabela-Esquerda"/>
            </w:pPr>
          </w:p>
          <w:p w14:paraId="3105EABB" w14:textId="77777777" w:rsidR="00490AF4" w:rsidRPr="00490AF4" w:rsidRDefault="00490AF4" w:rsidP="00781C92">
            <w:pPr>
              <w:pStyle w:val="Normalemtabela-Esquerda"/>
            </w:pPr>
          </w:p>
        </w:tc>
        <w:tc>
          <w:tcPr>
            <w:tcW w:w="240" w:type="dxa"/>
          </w:tcPr>
          <w:p w14:paraId="4B0ADF86" w14:textId="77777777" w:rsidR="00490AF4" w:rsidRPr="00490AF4" w:rsidRDefault="00490AF4" w:rsidP="00781C92">
            <w:pPr>
              <w:pStyle w:val="Normalemtabela-Esquerda"/>
            </w:pPr>
          </w:p>
        </w:tc>
        <w:tc>
          <w:tcPr>
            <w:tcW w:w="4559" w:type="dxa"/>
          </w:tcPr>
          <w:p w14:paraId="1B290DEA" w14:textId="59D6DA2F" w:rsidR="00490AF4" w:rsidRPr="00490AF4" w:rsidRDefault="00490AF4" w:rsidP="00781C92">
            <w:pPr>
              <w:pStyle w:val="Normalemtabela-Esquerda"/>
            </w:pPr>
            <w:r w:rsidRPr="00490AF4">
              <w:t xml:space="preserve">Prof. </w:t>
            </w:r>
            <w:proofErr w:type="spellStart"/>
            <w:r w:rsidRPr="00490AF4">
              <w:t>xxxxxxxxx</w:t>
            </w:r>
            <w:proofErr w:type="spellEnd"/>
            <w:r w:rsidRPr="00490AF4">
              <w:t xml:space="preserve">, </w:t>
            </w:r>
            <w:r>
              <w:t>Dr</w:t>
            </w:r>
            <w:r w:rsidRPr="00490AF4">
              <w:t>.</w:t>
            </w:r>
          </w:p>
          <w:p w14:paraId="11078235" w14:textId="77777777" w:rsidR="00490AF4" w:rsidRPr="00490AF4" w:rsidRDefault="00490AF4" w:rsidP="00781C92">
            <w:pPr>
              <w:pStyle w:val="Normalemtabela-Esquerda"/>
            </w:pPr>
            <w:r w:rsidRPr="00490AF4">
              <w:t>Instituição que atua o professor</w:t>
            </w:r>
          </w:p>
          <w:p w14:paraId="7B2DFE7A" w14:textId="346BFE8A" w:rsidR="00490AF4" w:rsidRPr="00490AF4" w:rsidRDefault="00490AF4" w:rsidP="00781C92">
            <w:pPr>
              <w:pStyle w:val="Normalemtabela-Esquerda"/>
            </w:pPr>
            <w:r>
              <w:t xml:space="preserve"> </w:t>
            </w:r>
          </w:p>
        </w:tc>
      </w:tr>
    </w:tbl>
    <w:p w14:paraId="5E624C81" w14:textId="77777777" w:rsidR="00E904F4" w:rsidRDefault="00E904F4" w:rsidP="006853B7">
      <w:pPr>
        <w:tabs>
          <w:tab w:val="left" w:pos="4308"/>
          <w:tab w:val="left" w:pos="4548"/>
        </w:tabs>
        <w:spacing w:line="240" w:lineRule="auto"/>
        <w:ind w:firstLine="0"/>
        <w:jc w:val="left"/>
        <w:rPr>
          <w:rFonts w:cs="Arial"/>
          <w:szCs w:val="24"/>
        </w:rPr>
        <w:sectPr w:rsidR="00E904F4" w:rsidSect="00081D09">
          <w:headerReference w:type="even" r:id="rId9"/>
          <w:headerReference w:type="default" r:id="rId10"/>
          <w:headerReference w:type="first" r:id="rId11"/>
          <w:pgSz w:w="11907" w:h="16840" w:code="9"/>
          <w:pgMar w:top="1701" w:right="1134" w:bottom="1134" w:left="1701" w:header="851" w:footer="0" w:gutter="0"/>
          <w:cols w:space="720"/>
          <w:titlePg/>
        </w:sectPr>
      </w:pPr>
    </w:p>
    <w:p w14:paraId="074FF639" w14:textId="0EB6B36A" w:rsidR="009C52B6" w:rsidRDefault="00265E43" w:rsidP="00C5023D">
      <w:pPr>
        <w:pStyle w:val="Ttulopr-textual"/>
        <w:spacing w:after="0"/>
        <w:ind w:left="4536"/>
      </w:pPr>
      <w:r>
        <w:lastRenderedPageBreak/>
        <w:t xml:space="preserve"> </w:t>
      </w:r>
    </w:p>
    <w:p w14:paraId="21A59CC9" w14:textId="77777777" w:rsidR="009C52B6" w:rsidRDefault="009C52B6" w:rsidP="00C5023D">
      <w:pPr>
        <w:ind w:left="4536" w:firstLine="0"/>
      </w:pPr>
    </w:p>
    <w:p w14:paraId="697C9EB4" w14:textId="77777777" w:rsidR="009C52B6" w:rsidRDefault="009C52B6" w:rsidP="00C5023D">
      <w:pPr>
        <w:ind w:left="4536" w:firstLine="0"/>
      </w:pPr>
    </w:p>
    <w:p w14:paraId="6CE14C39" w14:textId="77777777" w:rsidR="009C52B6" w:rsidRDefault="009C52B6" w:rsidP="00C5023D">
      <w:pPr>
        <w:ind w:left="4536" w:firstLine="0"/>
      </w:pPr>
    </w:p>
    <w:p w14:paraId="1A360D5D" w14:textId="77777777" w:rsidR="009C52B6" w:rsidRDefault="009C52B6" w:rsidP="00C5023D">
      <w:pPr>
        <w:ind w:left="4536" w:firstLine="0"/>
      </w:pPr>
    </w:p>
    <w:p w14:paraId="26AB5691" w14:textId="77777777" w:rsidR="009C52B6" w:rsidRDefault="009C52B6" w:rsidP="00C5023D">
      <w:pPr>
        <w:ind w:left="4536" w:firstLine="0"/>
      </w:pPr>
    </w:p>
    <w:p w14:paraId="1624D1D8" w14:textId="77777777" w:rsidR="009C52B6" w:rsidRDefault="009C52B6" w:rsidP="00C5023D">
      <w:pPr>
        <w:ind w:left="4536" w:firstLine="0"/>
      </w:pPr>
    </w:p>
    <w:p w14:paraId="1D9304CB" w14:textId="77777777" w:rsidR="009C52B6" w:rsidRDefault="009C52B6" w:rsidP="00C5023D">
      <w:pPr>
        <w:ind w:left="4536" w:firstLine="0"/>
      </w:pPr>
    </w:p>
    <w:p w14:paraId="2C2B9180" w14:textId="77777777" w:rsidR="009C52B6" w:rsidRDefault="009C52B6" w:rsidP="00C5023D">
      <w:pPr>
        <w:ind w:left="4536" w:firstLine="0"/>
      </w:pPr>
    </w:p>
    <w:p w14:paraId="1E79A65B" w14:textId="77777777" w:rsidR="009C52B6" w:rsidRDefault="009C52B6" w:rsidP="00C5023D">
      <w:pPr>
        <w:ind w:left="4536" w:firstLine="0"/>
      </w:pPr>
    </w:p>
    <w:p w14:paraId="3BEFB625" w14:textId="77777777" w:rsidR="009C52B6" w:rsidRDefault="009C52B6" w:rsidP="00C5023D">
      <w:pPr>
        <w:ind w:left="4536" w:firstLine="0"/>
      </w:pPr>
    </w:p>
    <w:p w14:paraId="762B6F0C" w14:textId="77777777" w:rsidR="009C52B6" w:rsidRDefault="009C52B6" w:rsidP="00C5023D">
      <w:pPr>
        <w:ind w:left="4536" w:firstLine="0"/>
      </w:pPr>
    </w:p>
    <w:p w14:paraId="7B5015BE" w14:textId="77777777" w:rsidR="009C52B6" w:rsidRDefault="009C52B6" w:rsidP="00C5023D">
      <w:pPr>
        <w:ind w:left="4536" w:firstLine="0"/>
      </w:pPr>
    </w:p>
    <w:p w14:paraId="4A5F19ED" w14:textId="77777777" w:rsidR="009C52B6" w:rsidRDefault="009C52B6" w:rsidP="00C5023D">
      <w:pPr>
        <w:ind w:left="4536" w:firstLine="0"/>
      </w:pPr>
    </w:p>
    <w:p w14:paraId="3D727556" w14:textId="77777777" w:rsidR="009C52B6" w:rsidRDefault="009C52B6" w:rsidP="00C5023D">
      <w:pPr>
        <w:ind w:left="4536" w:firstLine="0"/>
      </w:pPr>
    </w:p>
    <w:p w14:paraId="6B0C2EB8" w14:textId="77777777" w:rsidR="009C52B6" w:rsidRDefault="009C52B6" w:rsidP="00C5023D">
      <w:pPr>
        <w:ind w:left="4536" w:firstLine="0"/>
      </w:pPr>
    </w:p>
    <w:p w14:paraId="4D6937D0" w14:textId="77777777" w:rsidR="009C52B6" w:rsidRDefault="009C52B6" w:rsidP="00C5023D">
      <w:pPr>
        <w:ind w:left="4536" w:firstLine="0"/>
      </w:pPr>
    </w:p>
    <w:p w14:paraId="32CA3900" w14:textId="77777777" w:rsidR="00C5023D" w:rsidRDefault="00C5023D" w:rsidP="00C5023D">
      <w:pPr>
        <w:ind w:left="4536" w:firstLine="0"/>
        <w:jc w:val="right"/>
      </w:pPr>
    </w:p>
    <w:p w14:paraId="087F9B96" w14:textId="77777777" w:rsidR="00C5023D" w:rsidRDefault="00C5023D" w:rsidP="00C5023D">
      <w:pPr>
        <w:ind w:left="4536" w:firstLine="0"/>
        <w:jc w:val="right"/>
      </w:pPr>
    </w:p>
    <w:p w14:paraId="36C2A235" w14:textId="77777777" w:rsidR="00C5023D" w:rsidRDefault="00C5023D" w:rsidP="00C5023D">
      <w:pPr>
        <w:ind w:left="4536" w:firstLine="0"/>
        <w:jc w:val="right"/>
      </w:pPr>
    </w:p>
    <w:p w14:paraId="588F00DA" w14:textId="22808031" w:rsidR="009C52B6" w:rsidRPr="00864BFE" w:rsidRDefault="00390DCF" w:rsidP="00C5023D">
      <w:pPr>
        <w:ind w:left="4536" w:firstLine="0"/>
        <w:jc w:val="right"/>
      </w:pPr>
      <w:r w:rsidRPr="00864BFE">
        <w:t xml:space="preserve">Dedico  a </w:t>
      </w:r>
      <w:r w:rsidR="009C52B6" w:rsidRPr="00864BFE">
        <w:t xml:space="preserve"> Deus,</w:t>
      </w:r>
    </w:p>
    <w:p w14:paraId="01208051" w14:textId="77777777" w:rsidR="009C52B6" w:rsidRPr="00864BFE" w:rsidRDefault="009C52B6" w:rsidP="00C5023D">
      <w:pPr>
        <w:ind w:left="4536" w:firstLine="0"/>
        <w:jc w:val="right"/>
      </w:pPr>
      <w:r w:rsidRPr="00864BFE">
        <w:t>pois acredito que ele tenha uma participação importante.</w:t>
      </w:r>
    </w:p>
    <w:p w14:paraId="56E76416" w14:textId="77777777" w:rsidR="009C52B6" w:rsidRPr="00864BFE" w:rsidRDefault="00AF79ED" w:rsidP="00C5023D">
      <w:pPr>
        <w:ind w:left="4536" w:firstLine="0"/>
        <w:jc w:val="right"/>
      </w:pPr>
      <w:r w:rsidRPr="00864BFE">
        <w:t>À</w:t>
      </w:r>
      <w:r w:rsidR="009C52B6" w:rsidRPr="00864BFE">
        <w:t xml:space="preserve"> minha família,</w:t>
      </w:r>
    </w:p>
    <w:p w14:paraId="05F796D5" w14:textId="77777777" w:rsidR="009C52B6" w:rsidRPr="00864BFE" w:rsidRDefault="009C52B6" w:rsidP="00C5023D">
      <w:pPr>
        <w:ind w:left="4536" w:firstLine="0"/>
        <w:jc w:val="right"/>
      </w:pPr>
      <w:r w:rsidRPr="00864BFE">
        <w:t>pois contribuíram para a realização deste trabalho</w:t>
      </w:r>
      <w:r w:rsidR="00AF79ED" w:rsidRPr="00864BFE">
        <w:t>.</w:t>
      </w:r>
    </w:p>
    <w:p w14:paraId="06622B78" w14:textId="77777777" w:rsidR="009C52B6" w:rsidRPr="00864BFE" w:rsidRDefault="00AF79ED" w:rsidP="00C5023D">
      <w:pPr>
        <w:ind w:left="4536" w:firstLine="0"/>
        <w:jc w:val="right"/>
      </w:pPr>
      <w:r w:rsidRPr="00864BFE">
        <w:t>A</w:t>
      </w:r>
      <w:r w:rsidR="009C52B6" w:rsidRPr="00864BFE">
        <w:t xml:space="preserve">os meus amigos, </w:t>
      </w:r>
    </w:p>
    <w:p w14:paraId="7F2A5602" w14:textId="77777777" w:rsidR="009C52B6" w:rsidRPr="00864BFE" w:rsidRDefault="00AB7F7E" w:rsidP="00C5023D">
      <w:pPr>
        <w:ind w:left="4536" w:firstLine="0"/>
        <w:jc w:val="right"/>
      </w:pPr>
      <w:r w:rsidRPr="00864BFE">
        <w:t>poucos em números</w:t>
      </w:r>
      <w:r w:rsidR="00784CE1" w:rsidRPr="00864BFE">
        <w:t>,</w:t>
      </w:r>
      <w:r w:rsidRPr="00864BFE">
        <w:t xml:space="preserve"> mas incomensuráveis na qualidade</w:t>
      </w:r>
      <w:r w:rsidR="00AF79ED" w:rsidRPr="00864BFE">
        <w:t>.</w:t>
      </w:r>
    </w:p>
    <w:p w14:paraId="16328C81" w14:textId="77777777" w:rsidR="009C52B6" w:rsidRPr="00864BFE" w:rsidRDefault="00AF79ED" w:rsidP="00C5023D">
      <w:pPr>
        <w:ind w:left="4536" w:firstLine="0"/>
        <w:jc w:val="right"/>
      </w:pPr>
      <w:r w:rsidRPr="00864BFE">
        <w:t>A</w:t>
      </w:r>
      <w:r w:rsidR="00B96A6D" w:rsidRPr="00864BFE">
        <w:t>o</w:t>
      </w:r>
      <w:r w:rsidR="009C52B6" w:rsidRPr="00864BFE">
        <w:t xml:space="preserve"> orientador, </w:t>
      </w:r>
    </w:p>
    <w:p w14:paraId="2C44FB6B" w14:textId="77777777" w:rsidR="009C52B6" w:rsidRPr="00864BFE" w:rsidRDefault="009C52B6" w:rsidP="00C5023D">
      <w:pPr>
        <w:ind w:left="4536" w:firstLine="0"/>
        <w:jc w:val="right"/>
      </w:pPr>
      <w:r w:rsidRPr="00864BFE">
        <w:t>pela sabedoria na orientação</w:t>
      </w:r>
    </w:p>
    <w:p w14:paraId="6D6E0771" w14:textId="77777777" w:rsidR="009C52B6" w:rsidRPr="00864BFE" w:rsidRDefault="009C52B6" w:rsidP="00C5023D">
      <w:pPr>
        <w:ind w:left="4536" w:firstLine="0"/>
        <w:jc w:val="right"/>
      </w:pPr>
      <w:r w:rsidRPr="00864BFE">
        <w:t>e por sua amizade dispensada</w:t>
      </w:r>
      <w:r w:rsidR="00784CE1" w:rsidRPr="00864BFE">
        <w:t>.</w:t>
      </w:r>
    </w:p>
    <w:p w14:paraId="31207682" w14:textId="77777777" w:rsidR="00642758" w:rsidRPr="00FB198F" w:rsidRDefault="00642758" w:rsidP="00FB198F">
      <w:pPr>
        <w:pStyle w:val="Normalemtabela-Esquerda"/>
      </w:pPr>
    </w:p>
    <w:p w14:paraId="456F27D4" w14:textId="77777777" w:rsidR="00E904F4" w:rsidRDefault="00E904F4" w:rsidP="00FB198F">
      <w:pPr>
        <w:pStyle w:val="Normalemtabela-Esquerda"/>
        <w:sectPr w:rsidR="00E904F4" w:rsidSect="00081D09">
          <w:pgSz w:w="11907" w:h="16840" w:code="9"/>
          <w:pgMar w:top="1701" w:right="1134" w:bottom="1134" w:left="1701" w:header="851" w:footer="0" w:gutter="0"/>
          <w:cols w:space="720"/>
          <w:titlePg/>
        </w:sectPr>
      </w:pPr>
    </w:p>
    <w:p w14:paraId="5457B83F" w14:textId="77777777" w:rsidR="00642758" w:rsidRDefault="00AB7F7E" w:rsidP="00A65003">
      <w:pPr>
        <w:pStyle w:val="Ttulopr-textual"/>
      </w:pPr>
      <w:r>
        <w:lastRenderedPageBreak/>
        <w:t>Agradecimentos</w:t>
      </w:r>
    </w:p>
    <w:p w14:paraId="4444269F" w14:textId="77777777" w:rsidR="00642758" w:rsidRDefault="00642758" w:rsidP="00864BFE"/>
    <w:p w14:paraId="058A8485" w14:textId="77777777" w:rsidR="00642758" w:rsidRDefault="00642758" w:rsidP="00864BFE"/>
    <w:p w14:paraId="2E0AA53B" w14:textId="77777777" w:rsidR="00642758" w:rsidRDefault="00642758" w:rsidP="00864BFE"/>
    <w:p w14:paraId="697183C6" w14:textId="77777777" w:rsidR="00642758" w:rsidRDefault="00642758" w:rsidP="00864BFE"/>
    <w:p w14:paraId="42D93DBD" w14:textId="77777777" w:rsidR="00642758" w:rsidRDefault="00642758" w:rsidP="00864BFE"/>
    <w:p w14:paraId="23224A56" w14:textId="77777777" w:rsidR="00642758" w:rsidRDefault="00642758" w:rsidP="00864BFE"/>
    <w:p w14:paraId="1E1EB8E5" w14:textId="77777777" w:rsidR="007539B6" w:rsidRDefault="007539B6"/>
    <w:p w14:paraId="38FB7CE1" w14:textId="77777777" w:rsidR="00162A97" w:rsidRDefault="00162A97"/>
    <w:p w14:paraId="4E88DFF9" w14:textId="77777777" w:rsidR="00162A97" w:rsidRDefault="00162A97"/>
    <w:p w14:paraId="08C0EA97" w14:textId="77777777" w:rsidR="00162A97" w:rsidRDefault="00162A97"/>
    <w:p w14:paraId="199AB5CB" w14:textId="77777777" w:rsidR="00162A97" w:rsidRDefault="00162A97"/>
    <w:p w14:paraId="3DF136B0" w14:textId="77777777" w:rsidR="00162A97" w:rsidRDefault="00162A97"/>
    <w:p w14:paraId="4DA2EDA2" w14:textId="77777777" w:rsidR="00162A97" w:rsidRDefault="00162A97"/>
    <w:p w14:paraId="0EB2E5A9" w14:textId="77777777" w:rsidR="00162A97" w:rsidRDefault="00162A97"/>
    <w:p w14:paraId="1757A171" w14:textId="77777777" w:rsidR="00162A97" w:rsidRDefault="00162A97"/>
    <w:p w14:paraId="028C7C34" w14:textId="77777777" w:rsidR="00162A97" w:rsidRDefault="00162A97"/>
    <w:p w14:paraId="37A936E6" w14:textId="77777777" w:rsidR="00162A97" w:rsidRDefault="00162A97"/>
    <w:p w14:paraId="6C5C43BD" w14:textId="77777777" w:rsidR="00162A97" w:rsidRDefault="00162A97"/>
    <w:p w14:paraId="4A2D5611" w14:textId="77777777" w:rsidR="00162A97" w:rsidRDefault="00162A97"/>
    <w:p w14:paraId="190B1D30" w14:textId="77777777" w:rsidR="00162A97" w:rsidRDefault="00162A97"/>
    <w:p w14:paraId="688F42B8" w14:textId="77777777" w:rsidR="00162A97" w:rsidRDefault="00162A97"/>
    <w:p w14:paraId="148BA84F" w14:textId="77777777" w:rsidR="00162A97" w:rsidRDefault="00162A97"/>
    <w:p w14:paraId="4CC48EF4" w14:textId="77777777" w:rsidR="00162A97" w:rsidRPr="00DC7808" w:rsidRDefault="00162A97" w:rsidP="00162A97">
      <w:pPr>
        <w:spacing w:line="240" w:lineRule="auto"/>
        <w:jc w:val="right"/>
        <w:rPr>
          <w:b/>
        </w:rPr>
      </w:pPr>
      <w:r w:rsidRPr="00DC7808">
        <w:rPr>
          <w:b/>
        </w:rPr>
        <w:t>Ao orientador</w:t>
      </w:r>
    </w:p>
    <w:p w14:paraId="2BACFF95" w14:textId="7CA1FAB3" w:rsidR="00162A97" w:rsidRDefault="00162A97" w:rsidP="00162A97">
      <w:pPr>
        <w:spacing w:line="240" w:lineRule="auto"/>
        <w:jc w:val="right"/>
      </w:pPr>
      <w:r>
        <w:t xml:space="preserve">Prof. </w:t>
      </w:r>
      <w:proofErr w:type="spellStart"/>
      <w:r>
        <w:t>Xxxxx</w:t>
      </w:r>
      <w:proofErr w:type="spellEnd"/>
      <w:r>
        <w:t>, Dr.</w:t>
      </w:r>
    </w:p>
    <w:p w14:paraId="1123D323" w14:textId="77777777" w:rsidR="00162A97" w:rsidRDefault="00162A97" w:rsidP="00162A97">
      <w:pPr>
        <w:jc w:val="right"/>
      </w:pPr>
      <w:r>
        <w:t>pela excepcional contribuição.</w:t>
      </w:r>
    </w:p>
    <w:p w14:paraId="5FB40DBD" w14:textId="77777777" w:rsidR="00162A97" w:rsidRDefault="00162A97" w:rsidP="00162A97">
      <w:pPr>
        <w:jc w:val="right"/>
      </w:pPr>
    </w:p>
    <w:p w14:paraId="758A9470" w14:textId="34D3598E" w:rsidR="00162A97" w:rsidRDefault="00162A97" w:rsidP="00162A97">
      <w:pPr>
        <w:jc w:val="right"/>
        <w:sectPr w:rsidR="00162A97" w:rsidSect="00081D09">
          <w:pgSz w:w="11907" w:h="16840" w:code="9"/>
          <w:pgMar w:top="1701" w:right="1134" w:bottom="1134" w:left="1701" w:header="851" w:footer="0" w:gutter="0"/>
          <w:cols w:space="720"/>
          <w:titlePg/>
        </w:sectPr>
      </w:pPr>
      <w:r>
        <w:t xml:space="preserve">Á </w:t>
      </w:r>
      <w:proofErr w:type="gramStart"/>
      <w:r>
        <w:t>.....</w:t>
      </w:r>
      <w:proofErr w:type="gramEnd"/>
    </w:p>
    <w:p w14:paraId="607C1A93" w14:textId="77777777" w:rsidR="00AB7F7E" w:rsidRDefault="00AB7F7E" w:rsidP="00C5023D">
      <w:pPr>
        <w:ind w:left="4536" w:firstLine="0"/>
      </w:pPr>
    </w:p>
    <w:p w14:paraId="2FE680A5" w14:textId="77777777" w:rsidR="00C5023D" w:rsidRDefault="00C5023D" w:rsidP="00C5023D">
      <w:pPr>
        <w:ind w:left="4536" w:firstLine="0"/>
      </w:pPr>
    </w:p>
    <w:p w14:paraId="50076067" w14:textId="77777777" w:rsidR="00C5023D" w:rsidRDefault="00C5023D" w:rsidP="00C5023D">
      <w:pPr>
        <w:ind w:left="4536" w:firstLine="0"/>
      </w:pPr>
    </w:p>
    <w:p w14:paraId="0F61D4B4" w14:textId="77777777" w:rsidR="00C5023D" w:rsidRDefault="00C5023D" w:rsidP="00C5023D">
      <w:pPr>
        <w:ind w:left="4536" w:firstLine="0"/>
      </w:pPr>
    </w:p>
    <w:p w14:paraId="55B80337" w14:textId="77777777" w:rsidR="00C5023D" w:rsidRDefault="00C5023D" w:rsidP="00C5023D">
      <w:pPr>
        <w:ind w:left="4536" w:firstLine="0"/>
      </w:pPr>
    </w:p>
    <w:p w14:paraId="14147556" w14:textId="77777777" w:rsidR="00AB7F7E" w:rsidRDefault="00AB7F7E" w:rsidP="00C5023D">
      <w:pPr>
        <w:ind w:left="4536" w:firstLine="0"/>
      </w:pPr>
    </w:p>
    <w:p w14:paraId="6FE62859" w14:textId="77777777" w:rsidR="00AB7F7E" w:rsidRDefault="00AB7F7E" w:rsidP="00C5023D">
      <w:pPr>
        <w:ind w:left="4536" w:firstLine="0"/>
      </w:pPr>
    </w:p>
    <w:p w14:paraId="6BA6E2CE" w14:textId="77777777" w:rsidR="00AB7F7E" w:rsidRDefault="00AB7F7E" w:rsidP="00C5023D">
      <w:pPr>
        <w:ind w:left="4536" w:firstLine="0"/>
      </w:pPr>
    </w:p>
    <w:p w14:paraId="7C57D811" w14:textId="77777777" w:rsidR="00AB7F7E" w:rsidRDefault="00AB7F7E" w:rsidP="00C5023D">
      <w:pPr>
        <w:ind w:left="4536" w:firstLine="0"/>
      </w:pPr>
    </w:p>
    <w:p w14:paraId="5108FF48" w14:textId="77777777" w:rsidR="00AB7F7E" w:rsidRDefault="00AB7F7E" w:rsidP="00C5023D">
      <w:pPr>
        <w:ind w:left="4536" w:firstLine="0"/>
      </w:pPr>
    </w:p>
    <w:p w14:paraId="613657C7" w14:textId="77777777" w:rsidR="00642758" w:rsidRPr="00F752B9" w:rsidRDefault="00642758" w:rsidP="00C5023D">
      <w:pPr>
        <w:ind w:left="4536" w:firstLine="0"/>
        <w:jc w:val="right"/>
        <w:rPr>
          <w:sz w:val="21"/>
          <w:szCs w:val="21"/>
        </w:rPr>
      </w:pPr>
      <w:r w:rsidRPr="00F752B9">
        <w:rPr>
          <w:sz w:val="21"/>
          <w:szCs w:val="21"/>
        </w:rPr>
        <w:t>“Em contrapartida, solicitamos dos homens, sobretudo em se tratando</w:t>
      </w:r>
    </w:p>
    <w:p w14:paraId="7CD25956" w14:textId="77777777" w:rsidR="00642758" w:rsidRPr="00F752B9" w:rsidRDefault="00642758" w:rsidP="00C5023D">
      <w:pPr>
        <w:ind w:left="4536" w:firstLine="0"/>
        <w:jc w:val="right"/>
        <w:rPr>
          <w:sz w:val="21"/>
          <w:szCs w:val="21"/>
        </w:rPr>
      </w:pPr>
      <w:r w:rsidRPr="00F752B9">
        <w:rPr>
          <w:sz w:val="21"/>
          <w:szCs w:val="21"/>
        </w:rPr>
        <w:t>de uma tão grandiosa restauração do saber e da ciência, que todo aquele</w:t>
      </w:r>
    </w:p>
    <w:p w14:paraId="2CBA3599" w14:textId="77777777" w:rsidR="00642758" w:rsidRPr="00F752B9" w:rsidRDefault="00642758" w:rsidP="00C5023D">
      <w:pPr>
        <w:ind w:left="4536" w:firstLine="0"/>
        <w:jc w:val="right"/>
        <w:rPr>
          <w:sz w:val="21"/>
          <w:szCs w:val="21"/>
        </w:rPr>
      </w:pPr>
      <w:r w:rsidRPr="00F752B9">
        <w:rPr>
          <w:sz w:val="21"/>
          <w:szCs w:val="21"/>
        </w:rPr>
        <w:t xml:space="preserve">que se dispuser a formar ou emitir opiniões a respeito do nosso trabalho , quer </w:t>
      </w:r>
    </w:p>
    <w:p w14:paraId="7EA70412" w14:textId="77777777" w:rsidR="00642758" w:rsidRPr="00F752B9" w:rsidRDefault="00642758" w:rsidP="00C5023D">
      <w:pPr>
        <w:ind w:left="4536" w:firstLine="0"/>
        <w:jc w:val="right"/>
        <w:rPr>
          <w:sz w:val="21"/>
          <w:szCs w:val="21"/>
        </w:rPr>
      </w:pPr>
      <w:r w:rsidRPr="00F752B9">
        <w:rPr>
          <w:sz w:val="21"/>
          <w:szCs w:val="21"/>
        </w:rPr>
        <w:t xml:space="preserve">partindo de seus próprios recursos, da turba de autoridades, quer por meio de </w:t>
      </w:r>
    </w:p>
    <w:p w14:paraId="68543068" w14:textId="77777777" w:rsidR="004C723E" w:rsidRPr="00F752B9" w:rsidRDefault="00642758" w:rsidP="00C5023D">
      <w:pPr>
        <w:ind w:left="4536" w:firstLine="0"/>
        <w:jc w:val="right"/>
        <w:rPr>
          <w:sz w:val="21"/>
          <w:szCs w:val="21"/>
        </w:rPr>
      </w:pPr>
      <w:r w:rsidRPr="00F752B9">
        <w:rPr>
          <w:sz w:val="21"/>
          <w:szCs w:val="21"/>
        </w:rPr>
        <w:t xml:space="preserve">demonstrações (que adquiriram agora a força das leis civis), </w:t>
      </w:r>
    </w:p>
    <w:p w14:paraId="00D1E804" w14:textId="77777777" w:rsidR="00642758" w:rsidRPr="00F752B9" w:rsidRDefault="00642758" w:rsidP="00C5023D">
      <w:pPr>
        <w:ind w:left="4536" w:firstLine="0"/>
        <w:jc w:val="right"/>
        <w:rPr>
          <w:sz w:val="21"/>
          <w:szCs w:val="21"/>
        </w:rPr>
      </w:pPr>
      <w:r w:rsidRPr="00F752B9">
        <w:rPr>
          <w:sz w:val="21"/>
          <w:szCs w:val="21"/>
        </w:rPr>
        <w:t>não se disponha a fazê-lo</w:t>
      </w:r>
    </w:p>
    <w:p w14:paraId="0FBE99F4" w14:textId="77777777" w:rsidR="00642758" w:rsidRPr="00F752B9" w:rsidRDefault="00642758" w:rsidP="00C5023D">
      <w:pPr>
        <w:ind w:left="4536" w:firstLine="0"/>
        <w:jc w:val="right"/>
        <w:rPr>
          <w:sz w:val="21"/>
          <w:szCs w:val="21"/>
        </w:rPr>
      </w:pPr>
      <w:r w:rsidRPr="00F752B9">
        <w:rPr>
          <w:sz w:val="21"/>
          <w:szCs w:val="21"/>
        </w:rPr>
        <w:t>de passagem e de maneira leviana.</w:t>
      </w:r>
    </w:p>
    <w:p w14:paraId="1E24D779" w14:textId="77777777" w:rsidR="00642758" w:rsidRPr="00F752B9" w:rsidRDefault="00642758" w:rsidP="00C5023D">
      <w:pPr>
        <w:ind w:left="4536" w:firstLine="0"/>
        <w:jc w:val="right"/>
        <w:rPr>
          <w:sz w:val="21"/>
          <w:szCs w:val="21"/>
        </w:rPr>
      </w:pPr>
      <w:r w:rsidRPr="00F752B9">
        <w:rPr>
          <w:sz w:val="21"/>
          <w:szCs w:val="21"/>
        </w:rPr>
        <w:t>Mas que, antes, se inteire bem do nosso tema; a seguir, procure acompanhar</w:t>
      </w:r>
    </w:p>
    <w:p w14:paraId="066AF3EC" w14:textId="77777777" w:rsidR="00642758" w:rsidRPr="00F752B9" w:rsidRDefault="00642758" w:rsidP="00C5023D">
      <w:pPr>
        <w:ind w:left="4536" w:firstLine="0"/>
        <w:jc w:val="right"/>
        <w:rPr>
          <w:sz w:val="21"/>
          <w:szCs w:val="21"/>
        </w:rPr>
      </w:pPr>
      <w:r w:rsidRPr="00F752B9">
        <w:rPr>
          <w:sz w:val="21"/>
          <w:szCs w:val="21"/>
        </w:rPr>
        <w:t>tudo o que descrevemos e tudo a que recorremos;</w:t>
      </w:r>
    </w:p>
    <w:p w14:paraId="501C4DFB" w14:textId="77777777" w:rsidR="004C723E" w:rsidRPr="00F752B9" w:rsidRDefault="00642758" w:rsidP="00C5023D">
      <w:pPr>
        <w:ind w:left="4536" w:firstLine="0"/>
        <w:jc w:val="right"/>
        <w:rPr>
          <w:sz w:val="21"/>
          <w:szCs w:val="21"/>
        </w:rPr>
      </w:pPr>
      <w:r w:rsidRPr="00F752B9">
        <w:rPr>
          <w:sz w:val="21"/>
          <w:szCs w:val="21"/>
        </w:rPr>
        <w:t xml:space="preserve">procure habituar-se à complexidade das coisas, </w:t>
      </w:r>
    </w:p>
    <w:p w14:paraId="68E882F1" w14:textId="77777777" w:rsidR="00642758" w:rsidRPr="00F752B9" w:rsidRDefault="00642758" w:rsidP="00C5023D">
      <w:pPr>
        <w:ind w:left="4536" w:firstLine="0"/>
        <w:jc w:val="right"/>
        <w:rPr>
          <w:sz w:val="21"/>
          <w:szCs w:val="21"/>
        </w:rPr>
      </w:pPr>
      <w:r w:rsidRPr="00F752B9">
        <w:rPr>
          <w:sz w:val="21"/>
          <w:szCs w:val="21"/>
        </w:rPr>
        <w:t>tal como é revelada pela experiência;</w:t>
      </w:r>
    </w:p>
    <w:p w14:paraId="3AF43729" w14:textId="77777777" w:rsidR="00642758" w:rsidRPr="00F752B9" w:rsidRDefault="00642758" w:rsidP="00C5023D">
      <w:pPr>
        <w:ind w:left="4536" w:firstLine="0"/>
        <w:jc w:val="right"/>
        <w:rPr>
          <w:sz w:val="21"/>
          <w:szCs w:val="21"/>
        </w:rPr>
      </w:pPr>
      <w:r w:rsidRPr="00F752B9">
        <w:rPr>
          <w:sz w:val="21"/>
          <w:szCs w:val="21"/>
        </w:rPr>
        <w:t>procure, enfim,</w:t>
      </w:r>
    </w:p>
    <w:p w14:paraId="45F4F10B" w14:textId="77777777" w:rsidR="00642758" w:rsidRPr="00F752B9" w:rsidRDefault="00642758" w:rsidP="00C5023D">
      <w:pPr>
        <w:ind w:left="4536" w:firstLine="0"/>
        <w:jc w:val="right"/>
        <w:rPr>
          <w:sz w:val="21"/>
          <w:szCs w:val="21"/>
        </w:rPr>
      </w:pPr>
      <w:r w:rsidRPr="00F752B9">
        <w:rPr>
          <w:sz w:val="21"/>
          <w:szCs w:val="21"/>
        </w:rPr>
        <w:t xml:space="preserve">eliminar, com serenidade e paciência, os hábitos pervertidos, </w:t>
      </w:r>
    </w:p>
    <w:p w14:paraId="60D001F8" w14:textId="77777777" w:rsidR="00642758" w:rsidRPr="00F752B9" w:rsidRDefault="00642758" w:rsidP="00C5023D">
      <w:pPr>
        <w:ind w:left="4536" w:firstLine="0"/>
        <w:jc w:val="right"/>
        <w:rPr>
          <w:sz w:val="21"/>
          <w:szCs w:val="21"/>
        </w:rPr>
      </w:pPr>
      <w:r w:rsidRPr="00F752B9">
        <w:rPr>
          <w:sz w:val="21"/>
          <w:szCs w:val="21"/>
        </w:rPr>
        <w:t>já profundamente arraigados na mente.</w:t>
      </w:r>
    </w:p>
    <w:p w14:paraId="26E8722B" w14:textId="77777777" w:rsidR="00642758" w:rsidRPr="00F752B9" w:rsidRDefault="00642758" w:rsidP="00C5023D">
      <w:pPr>
        <w:ind w:left="4536" w:firstLine="0"/>
        <w:jc w:val="right"/>
        <w:rPr>
          <w:sz w:val="21"/>
          <w:szCs w:val="21"/>
        </w:rPr>
      </w:pPr>
      <w:r w:rsidRPr="00F752B9">
        <w:rPr>
          <w:sz w:val="21"/>
          <w:szCs w:val="21"/>
        </w:rPr>
        <w:t>Aí então, tendo começado o pleno domínio de si mesmo,</w:t>
      </w:r>
    </w:p>
    <w:p w14:paraId="3E70A4C0" w14:textId="77777777" w:rsidR="00642758" w:rsidRPr="00F752B9" w:rsidRDefault="00642758" w:rsidP="00C5023D">
      <w:pPr>
        <w:ind w:left="4536" w:firstLine="0"/>
        <w:jc w:val="right"/>
        <w:rPr>
          <w:sz w:val="21"/>
          <w:szCs w:val="21"/>
        </w:rPr>
      </w:pPr>
      <w:r w:rsidRPr="00F752B9">
        <w:rPr>
          <w:sz w:val="21"/>
          <w:szCs w:val="21"/>
        </w:rPr>
        <w:t>querendo,</w:t>
      </w:r>
    </w:p>
    <w:p w14:paraId="026D3E62" w14:textId="77777777" w:rsidR="00642758" w:rsidRPr="00F752B9" w:rsidRDefault="00642758" w:rsidP="00C5023D">
      <w:pPr>
        <w:ind w:left="4536" w:firstLine="0"/>
        <w:jc w:val="right"/>
        <w:rPr>
          <w:sz w:val="21"/>
          <w:szCs w:val="21"/>
        </w:rPr>
      </w:pPr>
      <w:r w:rsidRPr="00F752B9">
        <w:rPr>
          <w:sz w:val="21"/>
          <w:szCs w:val="21"/>
        </w:rPr>
        <w:t>procure fazer uso de seu próprio juízo.”</w:t>
      </w:r>
    </w:p>
    <w:p w14:paraId="27BDA928" w14:textId="77777777" w:rsidR="00FB198F" w:rsidRDefault="00642758" w:rsidP="00C5023D">
      <w:pPr>
        <w:ind w:left="4536" w:firstLine="0"/>
        <w:jc w:val="right"/>
        <w:rPr>
          <w:sz w:val="21"/>
          <w:szCs w:val="21"/>
        </w:rPr>
      </w:pPr>
      <w:r w:rsidRPr="00F752B9">
        <w:rPr>
          <w:sz w:val="21"/>
          <w:szCs w:val="21"/>
        </w:rPr>
        <w:t>(BACON, 1979, p.9)</w:t>
      </w:r>
    </w:p>
    <w:p w14:paraId="26FF69C1" w14:textId="0772C0A7" w:rsidR="001A4194" w:rsidRDefault="00AB7F7E" w:rsidP="00241523">
      <w:pPr>
        <w:pStyle w:val="Ttulopr-textual"/>
      </w:pPr>
      <w:r>
        <w:lastRenderedPageBreak/>
        <w:t>RESUMO</w:t>
      </w:r>
    </w:p>
    <w:p w14:paraId="258CB14A" w14:textId="77777777" w:rsidR="00C46817" w:rsidRPr="00126C24" w:rsidRDefault="00C46817" w:rsidP="004965F9">
      <w:pPr>
        <w:ind w:firstLine="720"/>
      </w:pPr>
    </w:p>
    <w:p w14:paraId="2B713781" w14:textId="77777777" w:rsidR="002C4DAC" w:rsidRDefault="002C4DAC" w:rsidP="002C4DAC">
      <w:pPr>
        <w:ind w:firstLine="0"/>
      </w:pPr>
      <w:r>
        <w:rPr>
          <w:b/>
        </w:rPr>
        <w:t>Objetivo</w:t>
      </w:r>
      <w:r>
        <w:t xml:space="preserve">: Esta pesquisa visa sistematizar a avaliação de ativos intangíveis, utilizável como subsídio no processo de tomada de decisão e na gestão de valor das empresas, enquanto a problemática visa responder como avaliar corporações com foco nos ativos intangíveis. </w:t>
      </w:r>
    </w:p>
    <w:p w14:paraId="316B2548" w14:textId="77777777" w:rsidR="002C4DAC" w:rsidRDefault="002C4DAC" w:rsidP="002C4DAC">
      <w:pPr>
        <w:ind w:firstLine="0"/>
      </w:pPr>
      <w:r>
        <w:rPr>
          <w:b/>
        </w:rPr>
        <w:t>Método</w:t>
      </w:r>
      <w:r>
        <w:t xml:space="preserve">: O método utilizado foi o dedutivo. As técnicas utilizadas foram Delphi, brainstorming, mineração de dados e survey que foi utilizada para questionamento direto das pessoas. O protocolo definido para a pesquisa foi: visão geral da metodologia, objetivos e problemática; procedimentos de campo (acesso às localizações das fontes de informação e formação de célula de competência); definição das questões da avaliação e guia para relatório do estudo. Ferramentas de análise estatística descritiva foram aplicadas em relação à tendência central e variabilidade da avaliação de ativos intangíveis. </w:t>
      </w:r>
    </w:p>
    <w:p w14:paraId="768217B1" w14:textId="77777777" w:rsidR="002C4DAC" w:rsidRDefault="002C4DAC" w:rsidP="002C4DAC">
      <w:pPr>
        <w:ind w:firstLine="0"/>
      </w:pPr>
      <w:r>
        <w:rPr>
          <w:b/>
        </w:rPr>
        <w:t>Resultados</w:t>
      </w:r>
      <w:r>
        <w:t xml:space="preserve">: Uma das lacunas de conhecimento superadas nesta pesquisa foi a construção de uma sistemática de avaliação de ativos intangíveis em entidades sem fins lucrativos, como o Parque Tecnológico Itaipu - PTI. Os resultados revelaram onde e quando a riqueza foi gerada, mostrando o quê e quanto, servindo como ferramenta de gestão para agregar valor em organizações sem fins lucrativos. </w:t>
      </w:r>
    </w:p>
    <w:p w14:paraId="77D3C7A6" w14:textId="77777777" w:rsidR="002C4DAC" w:rsidRDefault="002C4DAC" w:rsidP="002C4DAC">
      <w:pPr>
        <w:ind w:firstLine="0"/>
      </w:pPr>
      <w:r>
        <w:rPr>
          <w:b/>
        </w:rPr>
        <w:t>Contribuições</w:t>
      </w:r>
      <w:r>
        <w:t xml:space="preserve">: A principal contribuição foi a sistematização da avaliação dos ativos intangíveis não registrados pela contabilidade tradicional, para as organizações sem fins lucrativos, permitindo revelar a riqueza gerada pela organização, em termos qualitativos e quantitativos, para os mantenedores, investidores e para a sociedade. Outra constatação foi a falha dos modelos que avaliam os ativos intangíveis como sendo a diferença entre contabilidade e valor de mercado, uma vez que há erro de premissa nas duas variáveis ​​da fórmula. </w:t>
      </w:r>
    </w:p>
    <w:p w14:paraId="129F304E" w14:textId="77777777" w:rsidR="002C4DAC" w:rsidRDefault="002C4DAC" w:rsidP="002C4DAC">
      <w:pPr>
        <w:ind w:firstLine="0"/>
      </w:pPr>
      <w:r>
        <w:rPr>
          <w:b/>
        </w:rPr>
        <w:t>Palavras-chave</w:t>
      </w:r>
      <w:r>
        <w:t xml:space="preserve">: Ativos intangíveis, avaliação, valor adicionado. </w:t>
      </w:r>
    </w:p>
    <w:p w14:paraId="21C5812D" w14:textId="2384745F" w:rsidR="00B77818" w:rsidRPr="009E7BEC" w:rsidRDefault="00B77818" w:rsidP="00B77818">
      <w:pPr>
        <w:ind w:firstLine="720"/>
        <w:rPr>
          <w:lang w:val="en-US"/>
        </w:rPr>
      </w:pPr>
      <w:r w:rsidRPr="009E7BEC">
        <w:rPr>
          <w:color w:val="A6A6A6" w:themeColor="background1" w:themeShade="A6"/>
          <w:lang w:val="en-US"/>
        </w:rPr>
        <w:t xml:space="preserve">(150 a 500 </w:t>
      </w:r>
      <w:proofErr w:type="spellStart"/>
      <w:r w:rsidRPr="009E7BEC">
        <w:rPr>
          <w:color w:val="A6A6A6" w:themeColor="background1" w:themeShade="A6"/>
          <w:lang w:val="en-US"/>
        </w:rPr>
        <w:t>palavras</w:t>
      </w:r>
      <w:proofErr w:type="spellEnd"/>
      <w:r w:rsidRPr="009E7BEC">
        <w:rPr>
          <w:color w:val="A6A6A6" w:themeColor="background1" w:themeShade="A6"/>
          <w:lang w:val="en-US"/>
        </w:rPr>
        <w:t>)</w:t>
      </w:r>
    </w:p>
    <w:p w14:paraId="64B7B782" w14:textId="3ADE3D35" w:rsidR="00905739" w:rsidRPr="009E7BEC" w:rsidRDefault="002C4DAC" w:rsidP="00905739">
      <w:pPr>
        <w:ind w:firstLine="720"/>
        <w:rPr>
          <w:lang w:val="en-US"/>
        </w:rPr>
      </w:pPr>
      <w:r w:rsidRPr="009E7BEC">
        <w:rPr>
          <w:b/>
          <w:bCs/>
          <w:lang w:val="en-US"/>
        </w:rPr>
        <w:t xml:space="preserve"> </w:t>
      </w:r>
    </w:p>
    <w:p w14:paraId="0CCC4188" w14:textId="77777777" w:rsidR="00FB198F" w:rsidRPr="009E7BEC" w:rsidRDefault="00FB198F" w:rsidP="00FB198F">
      <w:pPr>
        <w:pStyle w:val="Normalemtabela-Esquerda"/>
        <w:rPr>
          <w:lang w:val="en-US"/>
        </w:rPr>
      </w:pPr>
    </w:p>
    <w:p w14:paraId="01578129" w14:textId="6F803C0D" w:rsidR="00905739" w:rsidRPr="009E7BEC" w:rsidRDefault="00905739" w:rsidP="004965F9">
      <w:pPr>
        <w:ind w:firstLine="720"/>
        <w:rPr>
          <w:lang w:val="en-US"/>
        </w:rPr>
        <w:sectPr w:rsidR="00905739" w:rsidRPr="009E7BEC" w:rsidSect="00081D09">
          <w:headerReference w:type="even" r:id="rId12"/>
          <w:headerReference w:type="default" r:id="rId13"/>
          <w:footerReference w:type="even" r:id="rId14"/>
          <w:footerReference w:type="default" r:id="rId15"/>
          <w:pgSz w:w="11907" w:h="16840" w:code="9"/>
          <w:pgMar w:top="1701" w:right="1134" w:bottom="1134" w:left="1701" w:header="851" w:footer="0" w:gutter="0"/>
          <w:cols w:space="720"/>
          <w:titlePg/>
        </w:sectPr>
      </w:pPr>
    </w:p>
    <w:p w14:paraId="1502A2F1" w14:textId="40E2D401" w:rsidR="004965F9" w:rsidRPr="00AD123D" w:rsidRDefault="004965F9" w:rsidP="00A65003">
      <w:pPr>
        <w:pStyle w:val="Ttulopr-textual"/>
        <w:rPr>
          <w:lang w:val="en-US"/>
        </w:rPr>
      </w:pPr>
      <w:bookmarkStart w:id="0" w:name="_ABSTRACT"/>
      <w:bookmarkEnd w:id="0"/>
      <w:r w:rsidRPr="00AD123D">
        <w:rPr>
          <w:lang w:val="en-US"/>
        </w:rPr>
        <w:lastRenderedPageBreak/>
        <w:t>ABSTRACT</w:t>
      </w:r>
    </w:p>
    <w:p w14:paraId="62BE066F" w14:textId="77777777" w:rsidR="002C4DAC" w:rsidRPr="00AD123D" w:rsidRDefault="002C4DAC" w:rsidP="002C4DAC">
      <w:pPr>
        <w:ind w:firstLine="0"/>
        <w:rPr>
          <w:color w:val="000000"/>
          <w:lang w:val="en-US"/>
        </w:rPr>
      </w:pPr>
      <w:r w:rsidRPr="00AD123D">
        <w:rPr>
          <w:b/>
          <w:color w:val="000000"/>
          <w:lang w:val="en-US"/>
        </w:rPr>
        <w:t>Objective</w:t>
      </w:r>
      <w:r w:rsidRPr="00AD123D">
        <w:rPr>
          <w:color w:val="000000"/>
          <w:lang w:val="en-US"/>
        </w:rPr>
        <w:t>: This research aims to systematize the evaluation of intangible assets, which serve as a subsidy in the decision-making process in the value management of companies, while the problem that this research aims to answer is how to evaluate companies with a focus on intangible assets.</w:t>
      </w:r>
    </w:p>
    <w:p w14:paraId="2F09A8AB" w14:textId="77777777" w:rsidR="002C4DAC" w:rsidRPr="00AD123D" w:rsidRDefault="002C4DAC" w:rsidP="002C4DAC">
      <w:pPr>
        <w:ind w:firstLine="0"/>
        <w:rPr>
          <w:color w:val="000000"/>
          <w:lang w:val="en-US"/>
        </w:rPr>
      </w:pPr>
      <w:r w:rsidRPr="00AD123D">
        <w:rPr>
          <w:b/>
          <w:color w:val="000000"/>
          <w:lang w:val="en-US"/>
        </w:rPr>
        <w:t>Method:</w:t>
      </w:r>
      <w:r w:rsidRPr="00AD123D">
        <w:rPr>
          <w:color w:val="000000"/>
          <w:lang w:val="en-US"/>
        </w:rPr>
        <w:t xml:space="preserve"> The method used was the deductive one. The survey-type technique was also used for direct questioning of people, supported by Delphi, brainstorming and data mining. The protocol defined for the research was: overview of the methodology objectives, and issues; field procedures (access to the locations of information sources and formation of a competence cell); evaluation questions. Descriptive statistical analysis tools were applied regarding information about the central tendency and variability of intangible asset valuation.</w:t>
      </w:r>
    </w:p>
    <w:p w14:paraId="20986185" w14:textId="77777777" w:rsidR="002C4DAC" w:rsidRPr="00AD123D" w:rsidRDefault="002C4DAC" w:rsidP="002C4DAC">
      <w:pPr>
        <w:ind w:firstLine="0"/>
        <w:rPr>
          <w:color w:val="000000"/>
          <w:lang w:val="en-US"/>
        </w:rPr>
      </w:pPr>
      <w:r w:rsidRPr="00AD123D">
        <w:rPr>
          <w:b/>
          <w:color w:val="000000"/>
          <w:lang w:val="en-US"/>
        </w:rPr>
        <w:t>Results</w:t>
      </w:r>
      <w:r w:rsidRPr="00AD123D">
        <w:rPr>
          <w:color w:val="000000"/>
          <w:lang w:val="en-US"/>
        </w:rPr>
        <w:t xml:space="preserve">: One of the knowledge gaps overcome in this research was the construction of a systematic for valuing intangible assets in non-profit entities such as the Itaipu Technological Park - PTI. The results reveal where and when wealth was generated, showing what and how much, serving as a management tool to add value in non-profit organizations. </w:t>
      </w:r>
      <w:r w:rsidRPr="00AD123D">
        <w:rPr>
          <w:b/>
          <w:color w:val="000000"/>
          <w:lang w:val="en-US"/>
        </w:rPr>
        <w:t>Contributions</w:t>
      </w:r>
      <w:r w:rsidRPr="00AD123D">
        <w:rPr>
          <w:color w:val="000000"/>
          <w:lang w:val="en-US"/>
        </w:rPr>
        <w:t>:  The main contribution was the systematization of the valuation of intangible assets not registered by traditional accounting, for non-profit organizations, allowing to reveal wealth created by the organization, in qualitative and quantitative terms, for the maintainers, investors and for society. Another finding is the failure of models that evaluate intangible assets as book-to-market, since there is an error in the premise in the two variables of the formula.</w:t>
      </w:r>
    </w:p>
    <w:p w14:paraId="10E1E40A" w14:textId="77777777" w:rsidR="002C4DAC" w:rsidRPr="00AD123D" w:rsidRDefault="002C4DAC" w:rsidP="002C4DAC">
      <w:pPr>
        <w:ind w:firstLine="0"/>
        <w:rPr>
          <w:color w:val="000000"/>
          <w:lang w:val="en-US"/>
        </w:rPr>
      </w:pPr>
      <w:r w:rsidRPr="00AD123D">
        <w:rPr>
          <w:b/>
          <w:color w:val="000000"/>
          <w:lang w:val="en-US"/>
        </w:rPr>
        <w:t>Keywords</w:t>
      </w:r>
      <w:r w:rsidRPr="00AD123D">
        <w:rPr>
          <w:color w:val="000000"/>
          <w:lang w:val="en-US"/>
        </w:rPr>
        <w:t>: Intangible assets, evaluation, value added.</w:t>
      </w:r>
    </w:p>
    <w:p w14:paraId="39DF963C" w14:textId="433BA88D" w:rsidR="00905739" w:rsidRDefault="00905739" w:rsidP="00905739">
      <w:pPr>
        <w:rPr>
          <w:lang w:val="en-US"/>
        </w:rPr>
      </w:pPr>
    </w:p>
    <w:p w14:paraId="1C26A171" w14:textId="77777777" w:rsidR="00FB198F" w:rsidRDefault="00FB198F" w:rsidP="00FB198F">
      <w:pPr>
        <w:pStyle w:val="Normalemtabela-Esquerda"/>
        <w:rPr>
          <w:lang w:val="en-US"/>
        </w:rPr>
      </w:pPr>
    </w:p>
    <w:p w14:paraId="262EB85A" w14:textId="519354BC" w:rsidR="00FB198F" w:rsidRPr="00085261" w:rsidRDefault="00FB198F" w:rsidP="00FB198F">
      <w:pPr>
        <w:pStyle w:val="Normalemtabela-Esquerda"/>
        <w:rPr>
          <w:lang w:val="en-US"/>
        </w:rPr>
        <w:sectPr w:rsidR="00FB198F" w:rsidRPr="00085261" w:rsidSect="00081D09">
          <w:pgSz w:w="11907" w:h="16840" w:code="9"/>
          <w:pgMar w:top="1701" w:right="1134" w:bottom="1134" w:left="1701" w:header="851" w:footer="0" w:gutter="0"/>
          <w:cols w:space="720"/>
          <w:titlePg/>
        </w:sectPr>
      </w:pPr>
    </w:p>
    <w:p w14:paraId="0E4F6BA2" w14:textId="77777777" w:rsidR="00305B67" w:rsidRDefault="00305B67" w:rsidP="00A65003">
      <w:pPr>
        <w:pStyle w:val="Ttulopr-textual"/>
      </w:pPr>
      <w:bookmarkStart w:id="1" w:name="_SUMÁRIO"/>
      <w:bookmarkStart w:id="2" w:name="_SUMÁRIO_1"/>
      <w:bookmarkStart w:id="3" w:name="_Toc28440643"/>
      <w:bookmarkEnd w:id="1"/>
      <w:bookmarkEnd w:id="2"/>
      <w:r>
        <w:lastRenderedPageBreak/>
        <w:t>LISTA DE  FIGURAS</w:t>
      </w:r>
      <w:bookmarkEnd w:id="3"/>
    </w:p>
    <w:p w14:paraId="094D3F19" w14:textId="06A76C72" w:rsidR="00593761" w:rsidRDefault="006E1554">
      <w:pPr>
        <w:pStyle w:val="ndicedeilustraes"/>
        <w:tabs>
          <w:tab w:val="left" w:pos="1973"/>
          <w:tab w:val="right" w:leader="dot" w:pos="9062"/>
        </w:tabs>
        <w:rPr>
          <w:rFonts w:asciiTheme="minorHAnsi" w:eastAsiaTheme="minorEastAsia" w:hAnsiTheme="minorHAnsi" w:cstheme="minorBidi"/>
          <w:noProof/>
          <w:kern w:val="2"/>
          <w:szCs w:val="24"/>
          <w:lang w:val="en-US" w:eastAsia="en-US"/>
          <w14:ligatures w14:val="standardContextual"/>
        </w:rPr>
      </w:pPr>
      <w:r>
        <w:rPr>
          <w:szCs w:val="24"/>
        </w:rPr>
        <w:fldChar w:fldCharType="begin"/>
      </w:r>
      <w:r w:rsidR="00305B67">
        <w:instrText xml:space="preserve"> TOC \h \z \t "Titulo de Figura" \c </w:instrText>
      </w:r>
      <w:r>
        <w:rPr>
          <w:szCs w:val="24"/>
        </w:rPr>
        <w:fldChar w:fldCharType="separate"/>
      </w:r>
      <w:hyperlink w:anchor="_Toc196729686" w:history="1">
        <w:r w:rsidR="00593761" w:rsidRPr="00072F43">
          <w:rPr>
            <w:rStyle w:val="Hyperlink"/>
            <w:noProof/>
          </w:rPr>
          <w:t>Figura 1 -</w:t>
        </w:r>
        <w:r w:rsidR="00593761">
          <w:rPr>
            <w:rFonts w:asciiTheme="minorHAnsi" w:eastAsiaTheme="minorEastAsia" w:hAnsiTheme="minorHAnsi" w:cstheme="minorBidi"/>
            <w:noProof/>
            <w:kern w:val="2"/>
            <w:szCs w:val="24"/>
            <w:lang w:val="en-US" w:eastAsia="en-US"/>
            <w14:ligatures w14:val="standardContextual"/>
          </w:rPr>
          <w:tab/>
        </w:r>
        <w:r w:rsidR="00593761" w:rsidRPr="00072F43">
          <w:rPr>
            <w:rStyle w:val="Hyperlink"/>
            <w:noProof/>
          </w:rPr>
          <w:t>Agrupamentos de Ativos Intangíveis</w:t>
        </w:r>
        <w:r w:rsidR="00593761">
          <w:rPr>
            <w:noProof/>
            <w:webHidden/>
          </w:rPr>
          <w:tab/>
        </w:r>
        <w:r w:rsidR="00593761">
          <w:rPr>
            <w:noProof/>
            <w:webHidden/>
          </w:rPr>
          <w:fldChar w:fldCharType="begin"/>
        </w:r>
        <w:r w:rsidR="00593761">
          <w:rPr>
            <w:noProof/>
            <w:webHidden/>
          </w:rPr>
          <w:instrText xml:space="preserve"> PAGEREF _Toc196729686 \h </w:instrText>
        </w:r>
        <w:r w:rsidR="00593761">
          <w:rPr>
            <w:noProof/>
            <w:webHidden/>
          </w:rPr>
        </w:r>
        <w:r w:rsidR="00593761">
          <w:rPr>
            <w:noProof/>
            <w:webHidden/>
          </w:rPr>
          <w:fldChar w:fldCharType="separate"/>
        </w:r>
        <w:r w:rsidR="00593761">
          <w:rPr>
            <w:noProof/>
            <w:webHidden/>
          </w:rPr>
          <w:t>19</w:t>
        </w:r>
        <w:r w:rsidR="00593761">
          <w:rPr>
            <w:noProof/>
            <w:webHidden/>
          </w:rPr>
          <w:fldChar w:fldCharType="end"/>
        </w:r>
      </w:hyperlink>
    </w:p>
    <w:p w14:paraId="737A53FB" w14:textId="2F9F8123" w:rsidR="00593761" w:rsidRDefault="00593761">
      <w:pPr>
        <w:pStyle w:val="ndicedeilustraes"/>
        <w:tabs>
          <w:tab w:val="left" w:pos="1973"/>
          <w:tab w:val="right" w:leader="dot" w:pos="9062"/>
        </w:tabs>
        <w:rPr>
          <w:rFonts w:asciiTheme="minorHAnsi" w:eastAsiaTheme="minorEastAsia" w:hAnsiTheme="minorHAnsi" w:cstheme="minorBidi"/>
          <w:noProof/>
          <w:kern w:val="2"/>
          <w:szCs w:val="24"/>
          <w:lang w:val="en-US" w:eastAsia="en-US"/>
          <w14:ligatures w14:val="standardContextual"/>
        </w:rPr>
      </w:pPr>
      <w:hyperlink w:anchor="_Toc196729687" w:history="1">
        <w:r w:rsidRPr="00072F43">
          <w:rPr>
            <w:rStyle w:val="Hyperlink"/>
            <w:noProof/>
          </w:rPr>
          <w:t>Figura 2 -</w:t>
        </w:r>
        <w:r>
          <w:rPr>
            <w:rFonts w:asciiTheme="minorHAnsi" w:eastAsiaTheme="minorEastAsia" w:hAnsiTheme="minorHAnsi" w:cstheme="minorBidi"/>
            <w:noProof/>
            <w:kern w:val="2"/>
            <w:szCs w:val="24"/>
            <w:lang w:val="en-US" w:eastAsia="en-US"/>
            <w14:ligatures w14:val="standardContextual"/>
          </w:rPr>
          <w:tab/>
        </w:r>
        <w:r w:rsidRPr="00072F43">
          <w:rPr>
            <w:rStyle w:val="Hyperlink"/>
            <w:noProof/>
          </w:rPr>
          <w:t xml:space="preserve">Técnica </w:t>
        </w:r>
        <w:r w:rsidRPr="00072F43">
          <w:rPr>
            <w:rStyle w:val="Hyperlink"/>
            <w:i/>
            <w:noProof/>
          </w:rPr>
          <w:t>Delphi</w:t>
        </w:r>
        <w:r>
          <w:rPr>
            <w:noProof/>
            <w:webHidden/>
          </w:rPr>
          <w:tab/>
        </w:r>
        <w:r>
          <w:rPr>
            <w:noProof/>
            <w:webHidden/>
          </w:rPr>
          <w:fldChar w:fldCharType="begin"/>
        </w:r>
        <w:r>
          <w:rPr>
            <w:noProof/>
            <w:webHidden/>
          </w:rPr>
          <w:instrText xml:space="preserve"> PAGEREF _Toc196729687 \h </w:instrText>
        </w:r>
        <w:r>
          <w:rPr>
            <w:noProof/>
            <w:webHidden/>
          </w:rPr>
        </w:r>
        <w:r>
          <w:rPr>
            <w:noProof/>
            <w:webHidden/>
          </w:rPr>
          <w:fldChar w:fldCharType="separate"/>
        </w:r>
        <w:r>
          <w:rPr>
            <w:noProof/>
            <w:webHidden/>
          </w:rPr>
          <w:t>25</w:t>
        </w:r>
        <w:r>
          <w:rPr>
            <w:noProof/>
            <w:webHidden/>
          </w:rPr>
          <w:fldChar w:fldCharType="end"/>
        </w:r>
      </w:hyperlink>
    </w:p>
    <w:p w14:paraId="107FD6B6" w14:textId="36F4C356" w:rsidR="00C46817" w:rsidRDefault="006E1554" w:rsidP="00305B67">
      <w:pPr>
        <w:sectPr w:rsidR="00C46817" w:rsidSect="00081D09">
          <w:pgSz w:w="11907" w:h="16840" w:code="9"/>
          <w:pgMar w:top="1701" w:right="1134" w:bottom="1134" w:left="1701" w:header="851" w:footer="0" w:gutter="0"/>
          <w:cols w:space="720"/>
          <w:titlePg/>
        </w:sectPr>
      </w:pPr>
      <w:r>
        <w:fldChar w:fldCharType="end"/>
      </w:r>
    </w:p>
    <w:p w14:paraId="135CB293" w14:textId="77777777" w:rsidR="00305B67" w:rsidRDefault="00305B67" w:rsidP="00A65003">
      <w:pPr>
        <w:pStyle w:val="Ttulopr-textual"/>
      </w:pPr>
      <w:bookmarkStart w:id="4" w:name="_Toc28440644"/>
      <w:r>
        <w:lastRenderedPageBreak/>
        <w:t>LISTA DE TABELAS</w:t>
      </w:r>
      <w:bookmarkEnd w:id="4"/>
    </w:p>
    <w:p w14:paraId="0772DDB6" w14:textId="5237DBFA" w:rsidR="006A15F0" w:rsidRDefault="00C67F0B">
      <w:pPr>
        <w:pStyle w:val="ndicedeilustraes"/>
        <w:tabs>
          <w:tab w:val="left" w:pos="2027"/>
          <w:tab w:val="right" w:leader="dot" w:pos="9062"/>
        </w:tabs>
        <w:rPr>
          <w:rFonts w:asciiTheme="minorHAnsi" w:eastAsiaTheme="minorEastAsia" w:hAnsiTheme="minorHAnsi" w:cstheme="minorBidi"/>
          <w:noProof/>
          <w:szCs w:val="24"/>
        </w:rPr>
      </w:pPr>
      <w:r>
        <w:fldChar w:fldCharType="begin"/>
      </w:r>
      <w:r>
        <w:instrText xml:space="preserve"> TOC \t "Titulo de Tabela" \c </w:instrText>
      </w:r>
      <w:r>
        <w:fldChar w:fldCharType="separate"/>
      </w:r>
      <w:r w:rsidR="006A15F0">
        <w:rPr>
          <w:noProof/>
        </w:rPr>
        <w:t>Tabela 1 -</w:t>
      </w:r>
      <w:r w:rsidR="006A15F0">
        <w:rPr>
          <w:rFonts w:asciiTheme="minorHAnsi" w:eastAsiaTheme="minorEastAsia" w:hAnsiTheme="minorHAnsi" w:cstheme="minorBidi"/>
          <w:noProof/>
          <w:szCs w:val="24"/>
        </w:rPr>
        <w:tab/>
      </w:r>
      <w:r w:rsidR="006A15F0">
        <w:rPr>
          <w:noProof/>
        </w:rPr>
        <w:t>Valor Econômico Agregado EVA</w:t>
      </w:r>
      <w:r w:rsidR="006A15F0">
        <w:rPr>
          <w:noProof/>
        </w:rPr>
        <w:tab/>
      </w:r>
      <w:r w:rsidR="006A15F0">
        <w:rPr>
          <w:noProof/>
        </w:rPr>
        <w:fldChar w:fldCharType="begin"/>
      </w:r>
      <w:r w:rsidR="006A15F0">
        <w:rPr>
          <w:noProof/>
        </w:rPr>
        <w:instrText xml:space="preserve"> PAGEREF _Toc70946245 \h </w:instrText>
      </w:r>
      <w:r w:rsidR="006A15F0">
        <w:rPr>
          <w:noProof/>
        </w:rPr>
      </w:r>
      <w:r w:rsidR="006A15F0">
        <w:rPr>
          <w:noProof/>
        </w:rPr>
        <w:fldChar w:fldCharType="separate"/>
      </w:r>
      <w:r w:rsidR="00A81851">
        <w:rPr>
          <w:noProof/>
        </w:rPr>
        <w:t>20</w:t>
      </w:r>
      <w:r w:rsidR="006A15F0">
        <w:rPr>
          <w:noProof/>
        </w:rPr>
        <w:fldChar w:fldCharType="end"/>
      </w:r>
    </w:p>
    <w:p w14:paraId="5CB036DD" w14:textId="25E25088" w:rsidR="006A15F0" w:rsidRDefault="006A15F0">
      <w:pPr>
        <w:pStyle w:val="ndicedeilustraes"/>
        <w:tabs>
          <w:tab w:val="left" w:pos="2027"/>
          <w:tab w:val="right" w:leader="dot" w:pos="9062"/>
        </w:tabs>
        <w:rPr>
          <w:rFonts w:asciiTheme="minorHAnsi" w:eastAsiaTheme="minorEastAsia" w:hAnsiTheme="minorHAnsi" w:cstheme="minorBidi"/>
          <w:noProof/>
          <w:szCs w:val="24"/>
        </w:rPr>
      </w:pPr>
      <w:r>
        <w:rPr>
          <w:noProof/>
        </w:rPr>
        <w:t>Tabela 2 -</w:t>
      </w:r>
      <w:r>
        <w:rPr>
          <w:rFonts w:asciiTheme="minorHAnsi" w:eastAsiaTheme="minorEastAsia" w:hAnsiTheme="minorHAnsi" w:cstheme="minorBidi"/>
          <w:noProof/>
          <w:szCs w:val="24"/>
        </w:rPr>
        <w:tab/>
      </w:r>
      <w:r>
        <w:rPr>
          <w:noProof/>
        </w:rPr>
        <w:t>Demonstrações Contábeis Passivo</w:t>
      </w:r>
      <w:r>
        <w:rPr>
          <w:noProof/>
        </w:rPr>
        <w:tab/>
      </w:r>
      <w:r>
        <w:rPr>
          <w:noProof/>
        </w:rPr>
        <w:fldChar w:fldCharType="begin"/>
      </w:r>
      <w:r>
        <w:rPr>
          <w:noProof/>
        </w:rPr>
        <w:instrText xml:space="preserve"> PAGEREF _Toc70946246 \h </w:instrText>
      </w:r>
      <w:r>
        <w:rPr>
          <w:noProof/>
        </w:rPr>
      </w:r>
      <w:r>
        <w:rPr>
          <w:noProof/>
        </w:rPr>
        <w:fldChar w:fldCharType="separate"/>
      </w:r>
      <w:r w:rsidR="00A81851">
        <w:rPr>
          <w:noProof/>
        </w:rPr>
        <w:t>29</w:t>
      </w:r>
      <w:r>
        <w:rPr>
          <w:noProof/>
        </w:rPr>
        <w:fldChar w:fldCharType="end"/>
      </w:r>
    </w:p>
    <w:p w14:paraId="6F35B721" w14:textId="656FA6CD" w:rsidR="006A15F0" w:rsidRDefault="006A15F0">
      <w:pPr>
        <w:pStyle w:val="ndicedeilustraes"/>
        <w:tabs>
          <w:tab w:val="left" w:pos="2027"/>
          <w:tab w:val="right" w:leader="dot" w:pos="9062"/>
        </w:tabs>
        <w:rPr>
          <w:rFonts w:asciiTheme="minorHAnsi" w:eastAsiaTheme="minorEastAsia" w:hAnsiTheme="minorHAnsi" w:cstheme="minorBidi"/>
          <w:noProof/>
          <w:szCs w:val="24"/>
        </w:rPr>
      </w:pPr>
      <w:r>
        <w:rPr>
          <w:noProof/>
        </w:rPr>
        <w:t>Tabela 3 -</w:t>
      </w:r>
      <w:r>
        <w:rPr>
          <w:rFonts w:asciiTheme="minorHAnsi" w:eastAsiaTheme="minorEastAsia" w:hAnsiTheme="minorHAnsi" w:cstheme="minorBidi"/>
          <w:noProof/>
          <w:szCs w:val="24"/>
        </w:rPr>
        <w:tab/>
      </w:r>
      <w:r>
        <w:rPr>
          <w:noProof/>
        </w:rPr>
        <w:t>Demonstração de Resultados</w:t>
      </w:r>
      <w:r>
        <w:rPr>
          <w:noProof/>
        </w:rPr>
        <w:tab/>
      </w:r>
      <w:r>
        <w:rPr>
          <w:noProof/>
        </w:rPr>
        <w:fldChar w:fldCharType="begin"/>
      </w:r>
      <w:r>
        <w:rPr>
          <w:noProof/>
        </w:rPr>
        <w:instrText xml:space="preserve"> PAGEREF _Toc70946247 \h </w:instrText>
      </w:r>
      <w:r>
        <w:rPr>
          <w:noProof/>
        </w:rPr>
      </w:r>
      <w:r>
        <w:rPr>
          <w:noProof/>
        </w:rPr>
        <w:fldChar w:fldCharType="separate"/>
      </w:r>
      <w:r w:rsidR="00A81851">
        <w:rPr>
          <w:noProof/>
        </w:rPr>
        <w:t>30</w:t>
      </w:r>
      <w:r>
        <w:rPr>
          <w:noProof/>
        </w:rPr>
        <w:fldChar w:fldCharType="end"/>
      </w:r>
    </w:p>
    <w:p w14:paraId="7ABF524A" w14:textId="6328712C" w:rsidR="006A15F0" w:rsidRDefault="006A15F0">
      <w:pPr>
        <w:pStyle w:val="ndicedeilustraes"/>
        <w:tabs>
          <w:tab w:val="left" w:pos="2027"/>
          <w:tab w:val="right" w:leader="dot" w:pos="9062"/>
        </w:tabs>
        <w:rPr>
          <w:rFonts w:asciiTheme="minorHAnsi" w:eastAsiaTheme="minorEastAsia" w:hAnsiTheme="minorHAnsi" w:cstheme="minorBidi"/>
          <w:noProof/>
          <w:szCs w:val="24"/>
        </w:rPr>
      </w:pPr>
      <w:r>
        <w:rPr>
          <w:noProof/>
        </w:rPr>
        <w:t>Tabela 4 -</w:t>
      </w:r>
      <w:r>
        <w:rPr>
          <w:rFonts w:asciiTheme="minorHAnsi" w:eastAsiaTheme="minorEastAsia" w:hAnsiTheme="minorHAnsi" w:cstheme="minorBidi"/>
          <w:noProof/>
          <w:szCs w:val="24"/>
        </w:rPr>
        <w:tab/>
      </w:r>
      <w:r>
        <w:rPr>
          <w:noProof/>
        </w:rPr>
        <w:t>Fator de Insolvência</w:t>
      </w:r>
      <w:r>
        <w:rPr>
          <w:noProof/>
        </w:rPr>
        <w:tab/>
      </w:r>
      <w:r>
        <w:rPr>
          <w:noProof/>
        </w:rPr>
        <w:fldChar w:fldCharType="begin"/>
      </w:r>
      <w:r>
        <w:rPr>
          <w:noProof/>
        </w:rPr>
        <w:instrText xml:space="preserve"> PAGEREF _Toc70946248 \h </w:instrText>
      </w:r>
      <w:r>
        <w:rPr>
          <w:noProof/>
        </w:rPr>
      </w:r>
      <w:r>
        <w:rPr>
          <w:noProof/>
        </w:rPr>
        <w:fldChar w:fldCharType="separate"/>
      </w:r>
      <w:r w:rsidR="00A81851">
        <w:rPr>
          <w:noProof/>
        </w:rPr>
        <w:t>31</w:t>
      </w:r>
      <w:r>
        <w:rPr>
          <w:noProof/>
        </w:rPr>
        <w:fldChar w:fldCharType="end"/>
      </w:r>
    </w:p>
    <w:p w14:paraId="3BBA93FC" w14:textId="18C4D0E7" w:rsidR="00C46817" w:rsidRDefault="00C67F0B" w:rsidP="00174AFF">
      <w:pPr>
        <w:pStyle w:val="TitulodeFigura"/>
        <w:numPr>
          <w:ilvl w:val="0"/>
          <w:numId w:val="0"/>
        </w:numPr>
        <w:jc w:val="both"/>
        <w:sectPr w:rsidR="00C46817" w:rsidSect="00081D09">
          <w:pgSz w:w="11907" w:h="16840" w:code="9"/>
          <w:pgMar w:top="1701" w:right="1134" w:bottom="1134" w:left="1701" w:header="851" w:footer="0" w:gutter="0"/>
          <w:cols w:space="720"/>
          <w:titlePg/>
        </w:sectPr>
      </w:pPr>
      <w:r>
        <w:fldChar w:fldCharType="end"/>
      </w:r>
    </w:p>
    <w:p w14:paraId="7FCBFC11" w14:textId="77777777" w:rsidR="00305B67" w:rsidRDefault="00305B67" w:rsidP="00A65003">
      <w:pPr>
        <w:pStyle w:val="Ttulopr-textual"/>
      </w:pPr>
      <w:bookmarkStart w:id="5" w:name="_Toc28440645"/>
      <w:r>
        <w:lastRenderedPageBreak/>
        <w:t>LISTA DE quadros</w:t>
      </w:r>
      <w:bookmarkEnd w:id="5"/>
    </w:p>
    <w:p w14:paraId="43ADD5BD" w14:textId="5E1B3DAE" w:rsidR="006A15F0" w:rsidRDefault="006E1554">
      <w:pPr>
        <w:pStyle w:val="ndicedeilustraes"/>
        <w:tabs>
          <w:tab w:val="left" w:pos="2093"/>
          <w:tab w:val="right" w:leader="dot" w:pos="9062"/>
        </w:tabs>
        <w:rPr>
          <w:rFonts w:asciiTheme="minorHAnsi" w:eastAsiaTheme="minorEastAsia" w:hAnsiTheme="minorHAnsi" w:cstheme="minorBidi"/>
          <w:noProof/>
          <w:szCs w:val="24"/>
        </w:rPr>
      </w:pPr>
      <w:r>
        <w:rPr>
          <w:szCs w:val="24"/>
        </w:rPr>
        <w:fldChar w:fldCharType="begin"/>
      </w:r>
      <w:r w:rsidR="00305B67">
        <w:instrText xml:space="preserve"> TOC \h \z \t "Titulo de quadro" \c </w:instrText>
      </w:r>
      <w:r>
        <w:rPr>
          <w:szCs w:val="24"/>
        </w:rPr>
        <w:fldChar w:fldCharType="separate"/>
      </w:r>
      <w:hyperlink w:anchor="_Toc70946220" w:history="1">
        <w:r w:rsidR="006A15F0" w:rsidRPr="00C0773C">
          <w:rPr>
            <w:rStyle w:val="Hyperlink"/>
            <w:noProof/>
          </w:rPr>
          <w:t>Quadro 1 -</w:t>
        </w:r>
        <w:r w:rsidR="006A15F0">
          <w:rPr>
            <w:rFonts w:asciiTheme="minorHAnsi" w:eastAsiaTheme="minorEastAsia" w:hAnsiTheme="minorHAnsi" w:cstheme="minorBidi"/>
            <w:noProof/>
            <w:szCs w:val="24"/>
          </w:rPr>
          <w:tab/>
        </w:r>
        <w:r w:rsidR="006A15F0" w:rsidRPr="00C0773C">
          <w:rPr>
            <w:rStyle w:val="Hyperlink"/>
            <w:noProof/>
          </w:rPr>
          <w:t>Evolução Histórica dos Ativos Intangíveis</w:t>
        </w:r>
        <w:r w:rsidR="006A15F0">
          <w:rPr>
            <w:noProof/>
            <w:webHidden/>
          </w:rPr>
          <w:tab/>
        </w:r>
        <w:r w:rsidR="006A15F0">
          <w:rPr>
            <w:noProof/>
            <w:webHidden/>
          </w:rPr>
          <w:fldChar w:fldCharType="begin"/>
        </w:r>
        <w:r w:rsidR="006A15F0">
          <w:rPr>
            <w:noProof/>
            <w:webHidden/>
          </w:rPr>
          <w:instrText xml:space="preserve"> PAGEREF _Toc70946220 \h </w:instrText>
        </w:r>
        <w:r w:rsidR="006A15F0">
          <w:rPr>
            <w:noProof/>
            <w:webHidden/>
          </w:rPr>
        </w:r>
        <w:r w:rsidR="006A15F0">
          <w:rPr>
            <w:noProof/>
            <w:webHidden/>
          </w:rPr>
          <w:fldChar w:fldCharType="separate"/>
        </w:r>
        <w:r w:rsidR="00A81851">
          <w:rPr>
            <w:noProof/>
            <w:webHidden/>
          </w:rPr>
          <w:t>19</w:t>
        </w:r>
        <w:r w:rsidR="006A15F0">
          <w:rPr>
            <w:noProof/>
            <w:webHidden/>
          </w:rPr>
          <w:fldChar w:fldCharType="end"/>
        </w:r>
      </w:hyperlink>
    </w:p>
    <w:p w14:paraId="30962BD1" w14:textId="7EED991C" w:rsidR="00305B67" w:rsidRDefault="006E1554" w:rsidP="00305B67">
      <w:r>
        <w:fldChar w:fldCharType="end"/>
      </w:r>
    </w:p>
    <w:p w14:paraId="0C1BC2E7" w14:textId="77777777" w:rsidR="00305B67" w:rsidRDefault="00305B67" w:rsidP="00305B67">
      <w:pPr>
        <w:pStyle w:val="Sumrio3"/>
      </w:pPr>
    </w:p>
    <w:p w14:paraId="2010C075" w14:textId="77777777" w:rsidR="00C46817" w:rsidRDefault="00C46817" w:rsidP="00305B67">
      <w:pPr>
        <w:ind w:firstLine="0"/>
        <w:jc w:val="center"/>
        <w:sectPr w:rsidR="00C46817" w:rsidSect="00081D09">
          <w:pgSz w:w="11907" w:h="16840" w:code="9"/>
          <w:pgMar w:top="1701" w:right="1134" w:bottom="1134" w:left="1701" w:header="851" w:footer="0" w:gutter="0"/>
          <w:cols w:space="720"/>
          <w:titlePg/>
        </w:sectPr>
      </w:pPr>
      <w:bookmarkStart w:id="6" w:name="_LISTA_DE__FIGURAS"/>
      <w:bookmarkEnd w:id="6"/>
    </w:p>
    <w:p w14:paraId="3DB4063F" w14:textId="77777777" w:rsidR="00305B67" w:rsidRDefault="00305B67" w:rsidP="00A65003">
      <w:pPr>
        <w:pStyle w:val="Ttulopr-textual"/>
      </w:pPr>
      <w:r>
        <w:lastRenderedPageBreak/>
        <w:t>LISTA DE gráficos</w:t>
      </w:r>
    </w:p>
    <w:p w14:paraId="7F892795" w14:textId="33069DF4" w:rsidR="00C06055" w:rsidRDefault="006E1554">
      <w:pPr>
        <w:pStyle w:val="ndicedeilustraes"/>
        <w:tabs>
          <w:tab w:val="left" w:pos="2344"/>
          <w:tab w:val="right" w:leader="dot" w:pos="9062"/>
        </w:tabs>
        <w:rPr>
          <w:rFonts w:asciiTheme="minorHAnsi" w:eastAsiaTheme="minorEastAsia" w:hAnsiTheme="minorHAnsi" w:cstheme="minorBidi"/>
          <w:noProof/>
          <w:kern w:val="2"/>
          <w:szCs w:val="24"/>
          <w14:ligatures w14:val="standardContextual"/>
        </w:rPr>
      </w:pPr>
      <w:r>
        <w:rPr>
          <w:szCs w:val="24"/>
        </w:rPr>
        <w:fldChar w:fldCharType="begin"/>
      </w:r>
      <w:r w:rsidR="00305B67">
        <w:instrText xml:space="preserve"> TOC \h \z \t "Título de gráfico" \c </w:instrText>
      </w:r>
      <w:r>
        <w:rPr>
          <w:szCs w:val="24"/>
        </w:rPr>
        <w:fldChar w:fldCharType="separate"/>
      </w:r>
      <w:hyperlink w:anchor="_Toc184028536" w:history="1">
        <w:r w:rsidR="00C06055" w:rsidRPr="00EC1057">
          <w:rPr>
            <w:rStyle w:val="Hyperlink"/>
            <w:noProof/>
          </w:rPr>
          <w:t>Gráfico 1 -</w:t>
        </w:r>
        <w:r w:rsidR="00C06055">
          <w:rPr>
            <w:rFonts w:asciiTheme="minorHAnsi" w:eastAsiaTheme="minorEastAsia" w:hAnsiTheme="minorHAnsi" w:cstheme="minorBidi"/>
            <w:noProof/>
            <w:kern w:val="2"/>
            <w:szCs w:val="24"/>
            <w14:ligatures w14:val="standardContextual"/>
          </w:rPr>
          <w:tab/>
        </w:r>
        <w:r w:rsidR="00C06055" w:rsidRPr="00EC1057">
          <w:rPr>
            <w:rStyle w:val="Hyperlink"/>
            <w:noProof/>
          </w:rPr>
          <w:t>Média de Crescimento de Ativos Intangíveis 1990 -1999xxxxxx</w:t>
        </w:r>
        <w:r w:rsidR="00C06055">
          <w:rPr>
            <w:noProof/>
            <w:webHidden/>
          </w:rPr>
          <w:tab/>
        </w:r>
        <w:r w:rsidR="00C06055">
          <w:rPr>
            <w:noProof/>
            <w:webHidden/>
          </w:rPr>
          <w:fldChar w:fldCharType="begin"/>
        </w:r>
        <w:r w:rsidR="00C06055">
          <w:rPr>
            <w:noProof/>
            <w:webHidden/>
          </w:rPr>
          <w:instrText xml:space="preserve"> PAGEREF _Toc184028536 \h </w:instrText>
        </w:r>
        <w:r w:rsidR="00C06055">
          <w:rPr>
            <w:noProof/>
            <w:webHidden/>
          </w:rPr>
        </w:r>
        <w:r w:rsidR="00C06055">
          <w:rPr>
            <w:noProof/>
            <w:webHidden/>
          </w:rPr>
          <w:fldChar w:fldCharType="separate"/>
        </w:r>
        <w:r w:rsidR="00C06055">
          <w:rPr>
            <w:noProof/>
            <w:webHidden/>
          </w:rPr>
          <w:t>21</w:t>
        </w:r>
        <w:r w:rsidR="00C06055">
          <w:rPr>
            <w:noProof/>
            <w:webHidden/>
          </w:rPr>
          <w:fldChar w:fldCharType="end"/>
        </w:r>
      </w:hyperlink>
    </w:p>
    <w:p w14:paraId="4BC085A0" w14:textId="65730E6B" w:rsidR="00C06055" w:rsidRDefault="00C06055">
      <w:pPr>
        <w:pStyle w:val="ndicedeilustraes"/>
        <w:tabs>
          <w:tab w:val="left" w:pos="2066"/>
          <w:tab w:val="right" w:leader="dot" w:pos="9062"/>
        </w:tabs>
        <w:rPr>
          <w:rFonts w:asciiTheme="minorHAnsi" w:eastAsiaTheme="minorEastAsia" w:hAnsiTheme="minorHAnsi" w:cstheme="minorBidi"/>
          <w:noProof/>
          <w:kern w:val="2"/>
          <w:szCs w:val="24"/>
          <w14:ligatures w14:val="standardContextual"/>
        </w:rPr>
      </w:pPr>
      <w:hyperlink w:anchor="_Toc184028537" w:history="1">
        <w:r w:rsidRPr="00EC1057">
          <w:rPr>
            <w:rStyle w:val="Hyperlink"/>
            <w:noProof/>
          </w:rPr>
          <w:t>Gráfico 2 -</w:t>
        </w:r>
        <w:r>
          <w:rPr>
            <w:rFonts w:asciiTheme="minorHAnsi" w:eastAsiaTheme="minorEastAsia" w:hAnsiTheme="minorHAnsi" w:cstheme="minorBidi"/>
            <w:noProof/>
            <w:kern w:val="2"/>
            <w:szCs w:val="24"/>
            <w14:ligatures w14:val="standardContextual"/>
          </w:rPr>
          <w:tab/>
        </w:r>
        <w:r w:rsidRPr="00EC1057">
          <w:rPr>
            <w:rStyle w:val="Hyperlink"/>
            <w:noProof/>
          </w:rPr>
          <w:t>Regressão Exponencial</w:t>
        </w:r>
        <w:r>
          <w:rPr>
            <w:noProof/>
            <w:webHidden/>
          </w:rPr>
          <w:tab/>
        </w:r>
        <w:r>
          <w:rPr>
            <w:noProof/>
            <w:webHidden/>
          </w:rPr>
          <w:fldChar w:fldCharType="begin"/>
        </w:r>
        <w:r>
          <w:rPr>
            <w:noProof/>
            <w:webHidden/>
          </w:rPr>
          <w:instrText xml:space="preserve"> PAGEREF _Toc184028537 \h </w:instrText>
        </w:r>
        <w:r>
          <w:rPr>
            <w:noProof/>
            <w:webHidden/>
          </w:rPr>
        </w:r>
        <w:r>
          <w:rPr>
            <w:noProof/>
            <w:webHidden/>
          </w:rPr>
          <w:fldChar w:fldCharType="separate"/>
        </w:r>
        <w:r>
          <w:rPr>
            <w:noProof/>
            <w:webHidden/>
          </w:rPr>
          <w:t>30</w:t>
        </w:r>
        <w:r>
          <w:rPr>
            <w:noProof/>
            <w:webHidden/>
          </w:rPr>
          <w:fldChar w:fldCharType="end"/>
        </w:r>
      </w:hyperlink>
    </w:p>
    <w:p w14:paraId="14215EF9" w14:textId="33D326C3" w:rsidR="006853B7" w:rsidRDefault="006E1554" w:rsidP="006853B7">
      <w:pPr>
        <w:tabs>
          <w:tab w:val="right" w:leader="dot" w:pos="9062"/>
        </w:tabs>
        <w:sectPr w:rsidR="006853B7" w:rsidSect="00081D09">
          <w:pgSz w:w="11907" w:h="16840" w:code="9"/>
          <w:pgMar w:top="1701" w:right="1134" w:bottom="1134" w:left="1701" w:header="851" w:footer="0" w:gutter="0"/>
          <w:cols w:space="720"/>
          <w:titlePg/>
        </w:sectPr>
      </w:pPr>
      <w:r>
        <w:fldChar w:fldCharType="end"/>
      </w:r>
    </w:p>
    <w:p w14:paraId="6614EFB7" w14:textId="77777777" w:rsidR="00296797" w:rsidRDefault="00642758" w:rsidP="002C4DAC">
      <w:pPr>
        <w:pStyle w:val="Ttulopr-textual"/>
        <w:rPr>
          <w:noProof/>
        </w:rPr>
      </w:pPr>
      <w:r w:rsidRPr="0025384E">
        <w:lastRenderedPageBreak/>
        <w:t>SUMÁRIO</w:t>
      </w:r>
      <w:r w:rsidR="006E1554">
        <w:rPr>
          <w:sz w:val="24"/>
        </w:rPr>
        <w:fldChar w:fldCharType="begin"/>
      </w:r>
      <w:r>
        <w:instrText xml:space="preserve"> TOC \o "1-4" \h \z </w:instrText>
      </w:r>
      <w:r w:rsidR="006E1554">
        <w:rPr>
          <w:sz w:val="24"/>
        </w:rPr>
        <w:fldChar w:fldCharType="separate"/>
      </w:r>
    </w:p>
    <w:p w14:paraId="4C3D2FA6" w14:textId="45379C27" w:rsidR="00296797" w:rsidRDefault="00296797">
      <w:pPr>
        <w:pStyle w:val="Sumrio1"/>
        <w:rPr>
          <w:rFonts w:asciiTheme="minorHAnsi" w:eastAsiaTheme="minorEastAsia" w:hAnsiTheme="minorHAnsi" w:cstheme="minorBidi"/>
          <w:b w:val="0"/>
          <w:caps w:val="0"/>
          <w:noProof/>
          <w:kern w:val="2"/>
          <w:szCs w:val="24"/>
          <w14:ligatures w14:val="standardContextual"/>
        </w:rPr>
      </w:pPr>
      <w:hyperlink w:anchor="_Toc231289845" w:history="1">
        <w:r w:rsidRPr="00512454">
          <w:rPr>
            <w:rStyle w:val="Hyperlink"/>
            <w:noProof/>
          </w:rPr>
          <w:t>1</w:t>
        </w:r>
        <w:r>
          <w:rPr>
            <w:rFonts w:asciiTheme="minorHAnsi" w:eastAsiaTheme="minorEastAsia" w:hAnsiTheme="minorHAnsi" w:cstheme="minorBidi"/>
            <w:b w:val="0"/>
            <w:caps w:val="0"/>
            <w:noProof/>
            <w:kern w:val="2"/>
            <w:szCs w:val="24"/>
            <w14:ligatures w14:val="standardContextual"/>
          </w:rPr>
          <w:tab/>
        </w:r>
        <w:r w:rsidRPr="00512454">
          <w:rPr>
            <w:rStyle w:val="Hyperlink"/>
            <w:noProof/>
          </w:rPr>
          <w:t>INTRODUÇÃO</w:t>
        </w:r>
        <w:r>
          <w:rPr>
            <w:noProof/>
            <w:webHidden/>
          </w:rPr>
          <w:tab/>
        </w:r>
        <w:r>
          <w:rPr>
            <w:noProof/>
            <w:webHidden/>
          </w:rPr>
          <w:fldChar w:fldCharType="begin"/>
        </w:r>
        <w:r>
          <w:rPr>
            <w:noProof/>
            <w:webHidden/>
          </w:rPr>
          <w:instrText xml:space="preserve"> PAGEREF _Toc231289845 \h </w:instrText>
        </w:r>
        <w:r>
          <w:rPr>
            <w:noProof/>
            <w:webHidden/>
          </w:rPr>
        </w:r>
        <w:r>
          <w:rPr>
            <w:noProof/>
            <w:webHidden/>
          </w:rPr>
          <w:fldChar w:fldCharType="separate"/>
        </w:r>
        <w:r>
          <w:rPr>
            <w:noProof/>
            <w:webHidden/>
          </w:rPr>
          <w:t>16</w:t>
        </w:r>
        <w:r>
          <w:rPr>
            <w:noProof/>
            <w:webHidden/>
          </w:rPr>
          <w:fldChar w:fldCharType="end"/>
        </w:r>
      </w:hyperlink>
    </w:p>
    <w:p w14:paraId="6259C9EC" w14:textId="048EC814" w:rsidR="00296797" w:rsidRDefault="00296797">
      <w:pPr>
        <w:pStyle w:val="Sumrio2"/>
        <w:rPr>
          <w:rFonts w:asciiTheme="minorHAnsi" w:eastAsiaTheme="minorEastAsia" w:hAnsiTheme="minorHAnsi" w:cstheme="minorBidi"/>
          <w:b w:val="0"/>
          <w:noProof/>
          <w:kern w:val="2"/>
          <w:szCs w:val="24"/>
          <w14:ligatures w14:val="standardContextual"/>
        </w:rPr>
      </w:pPr>
      <w:hyperlink w:anchor="_Toc231289846" w:history="1">
        <w:r w:rsidRPr="00512454">
          <w:rPr>
            <w:rStyle w:val="Hyperlink"/>
            <w:noProof/>
          </w:rPr>
          <w:t>1.1</w:t>
        </w:r>
        <w:r>
          <w:rPr>
            <w:rFonts w:asciiTheme="minorHAnsi" w:eastAsiaTheme="minorEastAsia" w:hAnsiTheme="minorHAnsi" w:cstheme="minorBidi"/>
            <w:b w:val="0"/>
            <w:noProof/>
            <w:kern w:val="2"/>
            <w:szCs w:val="24"/>
            <w14:ligatures w14:val="standardContextual"/>
          </w:rPr>
          <w:tab/>
        </w:r>
        <w:r w:rsidRPr="00512454">
          <w:rPr>
            <w:rStyle w:val="Hyperlink"/>
            <w:noProof/>
          </w:rPr>
          <w:t>Contextualização</w:t>
        </w:r>
        <w:r>
          <w:rPr>
            <w:noProof/>
            <w:webHidden/>
          </w:rPr>
          <w:tab/>
        </w:r>
        <w:r>
          <w:rPr>
            <w:noProof/>
            <w:webHidden/>
          </w:rPr>
          <w:fldChar w:fldCharType="begin"/>
        </w:r>
        <w:r>
          <w:rPr>
            <w:noProof/>
            <w:webHidden/>
          </w:rPr>
          <w:instrText xml:space="preserve"> PAGEREF _Toc231289846 \h </w:instrText>
        </w:r>
        <w:r>
          <w:rPr>
            <w:noProof/>
            <w:webHidden/>
          </w:rPr>
        </w:r>
        <w:r>
          <w:rPr>
            <w:noProof/>
            <w:webHidden/>
          </w:rPr>
          <w:fldChar w:fldCharType="separate"/>
        </w:r>
        <w:r>
          <w:rPr>
            <w:noProof/>
            <w:webHidden/>
          </w:rPr>
          <w:t>16</w:t>
        </w:r>
        <w:r>
          <w:rPr>
            <w:noProof/>
            <w:webHidden/>
          </w:rPr>
          <w:fldChar w:fldCharType="end"/>
        </w:r>
      </w:hyperlink>
    </w:p>
    <w:p w14:paraId="29A43BAD" w14:textId="7CB5498A" w:rsidR="00296797" w:rsidRDefault="00296797">
      <w:pPr>
        <w:pStyle w:val="Sumrio3"/>
        <w:rPr>
          <w:rFonts w:asciiTheme="minorHAnsi" w:eastAsiaTheme="minorEastAsia" w:hAnsiTheme="minorHAnsi" w:cstheme="minorBidi"/>
          <w:noProof/>
          <w:kern w:val="2"/>
          <w14:ligatures w14:val="standardContextual"/>
        </w:rPr>
      </w:pPr>
      <w:hyperlink w:anchor="_Toc231289847" w:history="1">
        <w:r w:rsidRPr="00512454">
          <w:rPr>
            <w:rStyle w:val="Hyperlink"/>
            <w:noProof/>
          </w:rPr>
          <w:t>1.1.1</w:t>
        </w:r>
        <w:r>
          <w:rPr>
            <w:rFonts w:asciiTheme="minorHAnsi" w:eastAsiaTheme="minorEastAsia" w:hAnsiTheme="minorHAnsi" w:cstheme="minorBidi"/>
            <w:noProof/>
            <w:kern w:val="2"/>
            <w14:ligatures w14:val="standardContextual"/>
          </w:rPr>
          <w:tab/>
        </w:r>
        <w:r w:rsidRPr="00512454">
          <w:rPr>
            <w:rStyle w:val="Hyperlink"/>
            <w:noProof/>
          </w:rPr>
          <w:t>Definição do Tema</w:t>
        </w:r>
        <w:r>
          <w:rPr>
            <w:noProof/>
            <w:webHidden/>
          </w:rPr>
          <w:tab/>
        </w:r>
        <w:r>
          <w:rPr>
            <w:noProof/>
            <w:webHidden/>
          </w:rPr>
          <w:fldChar w:fldCharType="begin"/>
        </w:r>
        <w:r>
          <w:rPr>
            <w:noProof/>
            <w:webHidden/>
          </w:rPr>
          <w:instrText xml:space="preserve"> PAGEREF _Toc231289847 \h </w:instrText>
        </w:r>
        <w:r>
          <w:rPr>
            <w:noProof/>
            <w:webHidden/>
          </w:rPr>
        </w:r>
        <w:r>
          <w:rPr>
            <w:noProof/>
            <w:webHidden/>
          </w:rPr>
          <w:fldChar w:fldCharType="separate"/>
        </w:r>
        <w:r>
          <w:rPr>
            <w:noProof/>
            <w:webHidden/>
          </w:rPr>
          <w:t>16</w:t>
        </w:r>
        <w:r>
          <w:rPr>
            <w:noProof/>
            <w:webHidden/>
          </w:rPr>
          <w:fldChar w:fldCharType="end"/>
        </w:r>
      </w:hyperlink>
    </w:p>
    <w:p w14:paraId="1C9226A1" w14:textId="2CC18EDF" w:rsidR="00296797" w:rsidRDefault="00296797">
      <w:pPr>
        <w:pStyle w:val="Sumrio3"/>
        <w:rPr>
          <w:rFonts w:asciiTheme="minorHAnsi" w:eastAsiaTheme="minorEastAsia" w:hAnsiTheme="minorHAnsi" w:cstheme="minorBidi"/>
          <w:noProof/>
          <w:kern w:val="2"/>
          <w14:ligatures w14:val="standardContextual"/>
        </w:rPr>
      </w:pPr>
      <w:hyperlink w:anchor="_Toc231289848" w:history="1">
        <w:r w:rsidRPr="00512454">
          <w:rPr>
            <w:rStyle w:val="Hyperlink"/>
            <w:noProof/>
          </w:rPr>
          <w:t>1.1.2</w:t>
        </w:r>
        <w:r>
          <w:rPr>
            <w:rFonts w:asciiTheme="minorHAnsi" w:eastAsiaTheme="minorEastAsia" w:hAnsiTheme="minorHAnsi" w:cstheme="minorBidi"/>
            <w:noProof/>
            <w:kern w:val="2"/>
            <w14:ligatures w14:val="standardContextual"/>
          </w:rPr>
          <w:tab/>
        </w:r>
        <w:r w:rsidRPr="00512454">
          <w:rPr>
            <w:rStyle w:val="Hyperlink"/>
            <w:noProof/>
          </w:rPr>
          <w:t>Apresentação do Problema</w:t>
        </w:r>
        <w:r>
          <w:rPr>
            <w:noProof/>
            <w:webHidden/>
          </w:rPr>
          <w:tab/>
        </w:r>
        <w:r>
          <w:rPr>
            <w:noProof/>
            <w:webHidden/>
          </w:rPr>
          <w:fldChar w:fldCharType="begin"/>
        </w:r>
        <w:r>
          <w:rPr>
            <w:noProof/>
            <w:webHidden/>
          </w:rPr>
          <w:instrText xml:space="preserve"> PAGEREF _Toc231289848 \h </w:instrText>
        </w:r>
        <w:r>
          <w:rPr>
            <w:noProof/>
            <w:webHidden/>
          </w:rPr>
        </w:r>
        <w:r>
          <w:rPr>
            <w:noProof/>
            <w:webHidden/>
          </w:rPr>
          <w:fldChar w:fldCharType="separate"/>
        </w:r>
        <w:r>
          <w:rPr>
            <w:noProof/>
            <w:webHidden/>
          </w:rPr>
          <w:t>16</w:t>
        </w:r>
        <w:r>
          <w:rPr>
            <w:noProof/>
            <w:webHidden/>
          </w:rPr>
          <w:fldChar w:fldCharType="end"/>
        </w:r>
      </w:hyperlink>
    </w:p>
    <w:p w14:paraId="2DE0AC9B" w14:textId="540B1891" w:rsidR="00296797" w:rsidRDefault="00296797">
      <w:pPr>
        <w:pStyle w:val="Sumrio2"/>
        <w:rPr>
          <w:rFonts w:asciiTheme="minorHAnsi" w:eastAsiaTheme="minorEastAsia" w:hAnsiTheme="minorHAnsi" w:cstheme="minorBidi"/>
          <w:b w:val="0"/>
          <w:noProof/>
          <w:kern w:val="2"/>
          <w:szCs w:val="24"/>
          <w14:ligatures w14:val="standardContextual"/>
        </w:rPr>
      </w:pPr>
      <w:hyperlink w:anchor="_Toc231289849" w:history="1">
        <w:r w:rsidRPr="00512454">
          <w:rPr>
            <w:rStyle w:val="Hyperlink"/>
            <w:noProof/>
          </w:rPr>
          <w:t>1.2</w:t>
        </w:r>
        <w:r>
          <w:rPr>
            <w:rFonts w:asciiTheme="minorHAnsi" w:eastAsiaTheme="minorEastAsia" w:hAnsiTheme="minorHAnsi" w:cstheme="minorBidi"/>
            <w:b w:val="0"/>
            <w:noProof/>
            <w:kern w:val="2"/>
            <w:szCs w:val="24"/>
            <w14:ligatures w14:val="standardContextual"/>
          </w:rPr>
          <w:tab/>
        </w:r>
        <w:r w:rsidRPr="00512454">
          <w:rPr>
            <w:rStyle w:val="Hyperlink"/>
            <w:noProof/>
          </w:rPr>
          <w:t>Objetivos</w:t>
        </w:r>
        <w:r>
          <w:rPr>
            <w:noProof/>
            <w:webHidden/>
          </w:rPr>
          <w:tab/>
        </w:r>
        <w:r>
          <w:rPr>
            <w:noProof/>
            <w:webHidden/>
          </w:rPr>
          <w:fldChar w:fldCharType="begin"/>
        </w:r>
        <w:r>
          <w:rPr>
            <w:noProof/>
            <w:webHidden/>
          </w:rPr>
          <w:instrText xml:space="preserve"> PAGEREF _Toc231289849 \h </w:instrText>
        </w:r>
        <w:r>
          <w:rPr>
            <w:noProof/>
            <w:webHidden/>
          </w:rPr>
        </w:r>
        <w:r>
          <w:rPr>
            <w:noProof/>
            <w:webHidden/>
          </w:rPr>
          <w:fldChar w:fldCharType="separate"/>
        </w:r>
        <w:r>
          <w:rPr>
            <w:noProof/>
            <w:webHidden/>
          </w:rPr>
          <w:t>16</w:t>
        </w:r>
        <w:r>
          <w:rPr>
            <w:noProof/>
            <w:webHidden/>
          </w:rPr>
          <w:fldChar w:fldCharType="end"/>
        </w:r>
      </w:hyperlink>
    </w:p>
    <w:p w14:paraId="1F4A800A" w14:textId="2E5852A7" w:rsidR="00296797" w:rsidRDefault="00296797">
      <w:pPr>
        <w:pStyle w:val="Sumrio3"/>
        <w:rPr>
          <w:rFonts w:asciiTheme="minorHAnsi" w:eastAsiaTheme="minorEastAsia" w:hAnsiTheme="minorHAnsi" w:cstheme="minorBidi"/>
          <w:noProof/>
          <w:kern w:val="2"/>
          <w14:ligatures w14:val="standardContextual"/>
        </w:rPr>
      </w:pPr>
      <w:hyperlink w:anchor="_Toc231289850" w:history="1">
        <w:r w:rsidRPr="00512454">
          <w:rPr>
            <w:rStyle w:val="Hyperlink"/>
            <w:noProof/>
          </w:rPr>
          <w:t>1.2.1</w:t>
        </w:r>
        <w:r>
          <w:rPr>
            <w:rFonts w:asciiTheme="minorHAnsi" w:eastAsiaTheme="minorEastAsia" w:hAnsiTheme="minorHAnsi" w:cstheme="minorBidi"/>
            <w:noProof/>
            <w:kern w:val="2"/>
            <w14:ligatures w14:val="standardContextual"/>
          </w:rPr>
          <w:tab/>
        </w:r>
        <w:r w:rsidRPr="00512454">
          <w:rPr>
            <w:rStyle w:val="Hyperlink"/>
            <w:noProof/>
          </w:rPr>
          <w:t>Objetivo Geral</w:t>
        </w:r>
        <w:r>
          <w:rPr>
            <w:noProof/>
            <w:webHidden/>
          </w:rPr>
          <w:tab/>
        </w:r>
        <w:r>
          <w:rPr>
            <w:noProof/>
            <w:webHidden/>
          </w:rPr>
          <w:fldChar w:fldCharType="begin"/>
        </w:r>
        <w:r>
          <w:rPr>
            <w:noProof/>
            <w:webHidden/>
          </w:rPr>
          <w:instrText xml:space="preserve"> PAGEREF _Toc231289850 \h </w:instrText>
        </w:r>
        <w:r>
          <w:rPr>
            <w:noProof/>
            <w:webHidden/>
          </w:rPr>
        </w:r>
        <w:r>
          <w:rPr>
            <w:noProof/>
            <w:webHidden/>
          </w:rPr>
          <w:fldChar w:fldCharType="separate"/>
        </w:r>
        <w:r>
          <w:rPr>
            <w:noProof/>
            <w:webHidden/>
          </w:rPr>
          <w:t>16</w:t>
        </w:r>
        <w:r>
          <w:rPr>
            <w:noProof/>
            <w:webHidden/>
          </w:rPr>
          <w:fldChar w:fldCharType="end"/>
        </w:r>
      </w:hyperlink>
    </w:p>
    <w:p w14:paraId="081ECF49" w14:textId="5A3F0ED7" w:rsidR="00296797" w:rsidRDefault="00296797">
      <w:pPr>
        <w:pStyle w:val="Sumrio3"/>
        <w:rPr>
          <w:rFonts w:asciiTheme="minorHAnsi" w:eastAsiaTheme="minorEastAsia" w:hAnsiTheme="minorHAnsi" w:cstheme="minorBidi"/>
          <w:noProof/>
          <w:kern w:val="2"/>
          <w14:ligatures w14:val="standardContextual"/>
        </w:rPr>
      </w:pPr>
      <w:hyperlink w:anchor="_Toc231289851" w:history="1">
        <w:r w:rsidRPr="00512454">
          <w:rPr>
            <w:rStyle w:val="Hyperlink"/>
            <w:noProof/>
          </w:rPr>
          <w:t>1.2.2</w:t>
        </w:r>
        <w:r>
          <w:rPr>
            <w:rFonts w:asciiTheme="minorHAnsi" w:eastAsiaTheme="minorEastAsia" w:hAnsiTheme="minorHAnsi" w:cstheme="minorBidi"/>
            <w:noProof/>
            <w:kern w:val="2"/>
            <w14:ligatures w14:val="standardContextual"/>
          </w:rPr>
          <w:tab/>
        </w:r>
        <w:r w:rsidRPr="00512454">
          <w:rPr>
            <w:rStyle w:val="Hyperlink"/>
            <w:noProof/>
          </w:rPr>
          <w:t>Objetivos Específicos</w:t>
        </w:r>
        <w:r>
          <w:rPr>
            <w:noProof/>
            <w:webHidden/>
          </w:rPr>
          <w:tab/>
        </w:r>
        <w:r>
          <w:rPr>
            <w:noProof/>
            <w:webHidden/>
          </w:rPr>
          <w:fldChar w:fldCharType="begin"/>
        </w:r>
        <w:r>
          <w:rPr>
            <w:noProof/>
            <w:webHidden/>
          </w:rPr>
          <w:instrText xml:space="preserve"> PAGEREF _Toc231289851 \h </w:instrText>
        </w:r>
        <w:r>
          <w:rPr>
            <w:noProof/>
            <w:webHidden/>
          </w:rPr>
        </w:r>
        <w:r>
          <w:rPr>
            <w:noProof/>
            <w:webHidden/>
          </w:rPr>
          <w:fldChar w:fldCharType="separate"/>
        </w:r>
        <w:r>
          <w:rPr>
            <w:noProof/>
            <w:webHidden/>
          </w:rPr>
          <w:t>16</w:t>
        </w:r>
        <w:r>
          <w:rPr>
            <w:noProof/>
            <w:webHidden/>
          </w:rPr>
          <w:fldChar w:fldCharType="end"/>
        </w:r>
      </w:hyperlink>
    </w:p>
    <w:p w14:paraId="2102DA38" w14:textId="08EDBE0F" w:rsidR="00296797" w:rsidRDefault="00296797">
      <w:pPr>
        <w:pStyle w:val="Sumrio2"/>
        <w:rPr>
          <w:rFonts w:asciiTheme="minorHAnsi" w:eastAsiaTheme="minorEastAsia" w:hAnsiTheme="minorHAnsi" w:cstheme="minorBidi"/>
          <w:b w:val="0"/>
          <w:noProof/>
          <w:kern w:val="2"/>
          <w:szCs w:val="24"/>
          <w14:ligatures w14:val="standardContextual"/>
        </w:rPr>
      </w:pPr>
      <w:hyperlink w:anchor="_Toc231289852" w:history="1">
        <w:r w:rsidRPr="00512454">
          <w:rPr>
            <w:rStyle w:val="Hyperlink"/>
            <w:noProof/>
          </w:rPr>
          <w:t>1.3</w:t>
        </w:r>
        <w:r>
          <w:rPr>
            <w:rFonts w:asciiTheme="minorHAnsi" w:eastAsiaTheme="minorEastAsia" w:hAnsiTheme="minorHAnsi" w:cstheme="minorBidi"/>
            <w:b w:val="0"/>
            <w:noProof/>
            <w:kern w:val="2"/>
            <w:szCs w:val="24"/>
            <w14:ligatures w14:val="standardContextual"/>
          </w:rPr>
          <w:tab/>
        </w:r>
        <w:r w:rsidRPr="00512454">
          <w:rPr>
            <w:rStyle w:val="Hyperlink"/>
            <w:noProof/>
          </w:rPr>
          <w:t>Justificativa do Trabalho</w:t>
        </w:r>
        <w:r>
          <w:rPr>
            <w:noProof/>
            <w:webHidden/>
          </w:rPr>
          <w:tab/>
        </w:r>
        <w:r>
          <w:rPr>
            <w:noProof/>
            <w:webHidden/>
          </w:rPr>
          <w:fldChar w:fldCharType="begin"/>
        </w:r>
        <w:r>
          <w:rPr>
            <w:noProof/>
            <w:webHidden/>
          </w:rPr>
          <w:instrText xml:space="preserve"> PAGEREF _Toc231289852 \h </w:instrText>
        </w:r>
        <w:r>
          <w:rPr>
            <w:noProof/>
            <w:webHidden/>
          </w:rPr>
        </w:r>
        <w:r>
          <w:rPr>
            <w:noProof/>
            <w:webHidden/>
          </w:rPr>
          <w:fldChar w:fldCharType="separate"/>
        </w:r>
        <w:r>
          <w:rPr>
            <w:noProof/>
            <w:webHidden/>
          </w:rPr>
          <w:t>17</w:t>
        </w:r>
        <w:r>
          <w:rPr>
            <w:noProof/>
            <w:webHidden/>
          </w:rPr>
          <w:fldChar w:fldCharType="end"/>
        </w:r>
      </w:hyperlink>
    </w:p>
    <w:p w14:paraId="057A60C0" w14:textId="733DB976" w:rsidR="00296797" w:rsidRDefault="00296797">
      <w:pPr>
        <w:pStyle w:val="Sumrio2"/>
        <w:rPr>
          <w:rFonts w:asciiTheme="minorHAnsi" w:eastAsiaTheme="minorEastAsia" w:hAnsiTheme="minorHAnsi" w:cstheme="minorBidi"/>
          <w:b w:val="0"/>
          <w:noProof/>
          <w:kern w:val="2"/>
          <w:szCs w:val="24"/>
          <w14:ligatures w14:val="standardContextual"/>
        </w:rPr>
      </w:pPr>
      <w:hyperlink w:anchor="_Toc231289853" w:history="1">
        <w:r w:rsidRPr="00512454">
          <w:rPr>
            <w:rStyle w:val="Hyperlink"/>
            <w:noProof/>
          </w:rPr>
          <w:t>1.4</w:t>
        </w:r>
        <w:r>
          <w:rPr>
            <w:rFonts w:asciiTheme="minorHAnsi" w:eastAsiaTheme="minorEastAsia" w:hAnsiTheme="minorHAnsi" w:cstheme="minorBidi"/>
            <w:b w:val="0"/>
            <w:noProof/>
            <w:kern w:val="2"/>
            <w:szCs w:val="24"/>
            <w14:ligatures w14:val="standardContextual"/>
          </w:rPr>
          <w:tab/>
        </w:r>
        <w:r w:rsidRPr="00512454">
          <w:rPr>
            <w:rStyle w:val="Hyperlink"/>
            <w:noProof/>
          </w:rPr>
          <w:t>Estrutura do Trabalho</w:t>
        </w:r>
        <w:r>
          <w:rPr>
            <w:noProof/>
            <w:webHidden/>
          </w:rPr>
          <w:tab/>
        </w:r>
        <w:r>
          <w:rPr>
            <w:noProof/>
            <w:webHidden/>
          </w:rPr>
          <w:fldChar w:fldCharType="begin"/>
        </w:r>
        <w:r>
          <w:rPr>
            <w:noProof/>
            <w:webHidden/>
          </w:rPr>
          <w:instrText xml:space="preserve"> PAGEREF _Toc231289853 \h </w:instrText>
        </w:r>
        <w:r>
          <w:rPr>
            <w:noProof/>
            <w:webHidden/>
          </w:rPr>
        </w:r>
        <w:r>
          <w:rPr>
            <w:noProof/>
            <w:webHidden/>
          </w:rPr>
          <w:fldChar w:fldCharType="separate"/>
        </w:r>
        <w:r>
          <w:rPr>
            <w:noProof/>
            <w:webHidden/>
          </w:rPr>
          <w:t>17</w:t>
        </w:r>
        <w:r>
          <w:rPr>
            <w:noProof/>
            <w:webHidden/>
          </w:rPr>
          <w:fldChar w:fldCharType="end"/>
        </w:r>
      </w:hyperlink>
    </w:p>
    <w:p w14:paraId="42DE6763" w14:textId="17EF7037" w:rsidR="00296797" w:rsidRDefault="00296797">
      <w:pPr>
        <w:pStyle w:val="Sumrio1"/>
        <w:rPr>
          <w:rFonts w:asciiTheme="minorHAnsi" w:eastAsiaTheme="minorEastAsia" w:hAnsiTheme="minorHAnsi" w:cstheme="minorBidi"/>
          <w:b w:val="0"/>
          <w:caps w:val="0"/>
          <w:noProof/>
          <w:kern w:val="2"/>
          <w:szCs w:val="24"/>
          <w14:ligatures w14:val="standardContextual"/>
        </w:rPr>
      </w:pPr>
      <w:hyperlink w:anchor="_Toc231289854" w:history="1">
        <w:r w:rsidRPr="00512454">
          <w:rPr>
            <w:rStyle w:val="Hyperlink"/>
            <w:noProof/>
          </w:rPr>
          <w:t>2</w:t>
        </w:r>
        <w:r>
          <w:rPr>
            <w:rFonts w:asciiTheme="minorHAnsi" w:eastAsiaTheme="minorEastAsia" w:hAnsiTheme="minorHAnsi" w:cstheme="minorBidi"/>
            <w:b w:val="0"/>
            <w:caps w:val="0"/>
            <w:noProof/>
            <w:kern w:val="2"/>
            <w:szCs w:val="24"/>
            <w14:ligatures w14:val="standardContextual"/>
          </w:rPr>
          <w:tab/>
        </w:r>
        <w:r w:rsidRPr="00512454">
          <w:rPr>
            <w:rStyle w:val="Hyperlink"/>
            <w:noProof/>
          </w:rPr>
          <w:t>SUSTENTAÇÃO TEÓRICA</w:t>
        </w:r>
        <w:r>
          <w:rPr>
            <w:noProof/>
            <w:webHidden/>
          </w:rPr>
          <w:tab/>
        </w:r>
        <w:r>
          <w:rPr>
            <w:noProof/>
            <w:webHidden/>
          </w:rPr>
          <w:fldChar w:fldCharType="begin"/>
        </w:r>
        <w:r>
          <w:rPr>
            <w:noProof/>
            <w:webHidden/>
          </w:rPr>
          <w:instrText xml:space="preserve"> PAGEREF _Toc231289854 \h </w:instrText>
        </w:r>
        <w:r>
          <w:rPr>
            <w:noProof/>
            <w:webHidden/>
          </w:rPr>
        </w:r>
        <w:r>
          <w:rPr>
            <w:noProof/>
            <w:webHidden/>
          </w:rPr>
          <w:fldChar w:fldCharType="separate"/>
        </w:r>
        <w:r>
          <w:rPr>
            <w:noProof/>
            <w:webHidden/>
          </w:rPr>
          <w:t>19</w:t>
        </w:r>
        <w:r>
          <w:rPr>
            <w:noProof/>
            <w:webHidden/>
          </w:rPr>
          <w:fldChar w:fldCharType="end"/>
        </w:r>
      </w:hyperlink>
    </w:p>
    <w:p w14:paraId="69311F4C" w14:textId="318A5082" w:rsidR="00296797" w:rsidRDefault="00296797">
      <w:pPr>
        <w:pStyle w:val="Sumrio2"/>
        <w:rPr>
          <w:rFonts w:asciiTheme="minorHAnsi" w:eastAsiaTheme="minorEastAsia" w:hAnsiTheme="minorHAnsi" w:cstheme="minorBidi"/>
          <w:b w:val="0"/>
          <w:noProof/>
          <w:kern w:val="2"/>
          <w:szCs w:val="24"/>
          <w14:ligatures w14:val="standardContextual"/>
        </w:rPr>
      </w:pPr>
      <w:hyperlink w:anchor="_Toc231289855" w:history="1">
        <w:r w:rsidRPr="00512454">
          <w:rPr>
            <w:rStyle w:val="Hyperlink"/>
            <w:noProof/>
          </w:rPr>
          <w:t>2.1</w:t>
        </w:r>
        <w:r>
          <w:rPr>
            <w:rFonts w:asciiTheme="minorHAnsi" w:eastAsiaTheme="minorEastAsia" w:hAnsiTheme="minorHAnsi" w:cstheme="minorBidi"/>
            <w:b w:val="0"/>
            <w:noProof/>
            <w:kern w:val="2"/>
            <w:szCs w:val="24"/>
            <w14:ligatures w14:val="standardContextual"/>
          </w:rPr>
          <w:tab/>
        </w:r>
        <w:r w:rsidRPr="00512454">
          <w:rPr>
            <w:rStyle w:val="Hyperlink"/>
            <w:noProof/>
          </w:rPr>
          <w:t>Evolução Estelar</w:t>
        </w:r>
        <w:r>
          <w:rPr>
            <w:noProof/>
            <w:webHidden/>
          </w:rPr>
          <w:tab/>
        </w:r>
        <w:r>
          <w:rPr>
            <w:noProof/>
            <w:webHidden/>
          </w:rPr>
          <w:fldChar w:fldCharType="begin"/>
        </w:r>
        <w:r>
          <w:rPr>
            <w:noProof/>
            <w:webHidden/>
          </w:rPr>
          <w:instrText xml:space="preserve"> PAGEREF _Toc231289855 \h </w:instrText>
        </w:r>
        <w:r>
          <w:rPr>
            <w:noProof/>
            <w:webHidden/>
          </w:rPr>
        </w:r>
        <w:r>
          <w:rPr>
            <w:noProof/>
            <w:webHidden/>
          </w:rPr>
          <w:fldChar w:fldCharType="separate"/>
        </w:r>
        <w:r>
          <w:rPr>
            <w:noProof/>
            <w:webHidden/>
          </w:rPr>
          <w:t>19</w:t>
        </w:r>
        <w:r>
          <w:rPr>
            <w:noProof/>
            <w:webHidden/>
          </w:rPr>
          <w:fldChar w:fldCharType="end"/>
        </w:r>
      </w:hyperlink>
    </w:p>
    <w:p w14:paraId="1C8A9AC0" w14:textId="74547782" w:rsidR="00296797" w:rsidRDefault="00296797">
      <w:pPr>
        <w:pStyle w:val="Sumrio2"/>
        <w:rPr>
          <w:rFonts w:asciiTheme="minorHAnsi" w:eastAsiaTheme="minorEastAsia" w:hAnsiTheme="minorHAnsi" w:cstheme="minorBidi"/>
          <w:b w:val="0"/>
          <w:noProof/>
          <w:kern w:val="2"/>
          <w:szCs w:val="24"/>
          <w14:ligatures w14:val="standardContextual"/>
        </w:rPr>
      </w:pPr>
      <w:hyperlink w:anchor="_Toc231289856" w:history="1">
        <w:r w:rsidRPr="00512454">
          <w:rPr>
            <w:rStyle w:val="Hyperlink"/>
            <w:noProof/>
          </w:rPr>
          <w:t>2.2</w:t>
        </w:r>
        <w:r>
          <w:rPr>
            <w:rFonts w:asciiTheme="minorHAnsi" w:eastAsiaTheme="minorEastAsia" w:hAnsiTheme="minorHAnsi" w:cstheme="minorBidi"/>
            <w:b w:val="0"/>
            <w:noProof/>
            <w:kern w:val="2"/>
            <w:szCs w:val="24"/>
            <w14:ligatures w14:val="standardContextual"/>
          </w:rPr>
          <w:tab/>
        </w:r>
        <w:r w:rsidRPr="00512454">
          <w:rPr>
            <w:rStyle w:val="Hyperlink"/>
            <w:noProof/>
          </w:rPr>
          <w:t>Comportamento de</w:t>
        </w:r>
        <w:r w:rsidRPr="00512454">
          <w:rPr>
            <w:rStyle w:val="Hyperlink"/>
            <w:rFonts w:eastAsia="Arial"/>
            <w:noProof/>
          </w:rPr>
          <w:t xml:space="preserve"> </w:t>
        </w:r>
        <w:r w:rsidRPr="00512454">
          <w:rPr>
            <w:rStyle w:val="Hyperlink"/>
            <w:noProof/>
          </w:rPr>
          <w:t>Objetos Densos e Estrelas de Nêutrons</w:t>
        </w:r>
        <w:r>
          <w:rPr>
            <w:noProof/>
            <w:webHidden/>
          </w:rPr>
          <w:tab/>
        </w:r>
        <w:r>
          <w:rPr>
            <w:noProof/>
            <w:webHidden/>
          </w:rPr>
          <w:fldChar w:fldCharType="begin"/>
        </w:r>
        <w:r>
          <w:rPr>
            <w:noProof/>
            <w:webHidden/>
          </w:rPr>
          <w:instrText xml:space="preserve"> PAGEREF _Toc231289856 \h </w:instrText>
        </w:r>
        <w:r>
          <w:rPr>
            <w:noProof/>
            <w:webHidden/>
          </w:rPr>
        </w:r>
        <w:r>
          <w:rPr>
            <w:noProof/>
            <w:webHidden/>
          </w:rPr>
          <w:fldChar w:fldCharType="separate"/>
        </w:r>
        <w:r>
          <w:rPr>
            <w:noProof/>
            <w:webHidden/>
          </w:rPr>
          <w:t>19</w:t>
        </w:r>
        <w:r>
          <w:rPr>
            <w:noProof/>
            <w:webHidden/>
          </w:rPr>
          <w:fldChar w:fldCharType="end"/>
        </w:r>
      </w:hyperlink>
    </w:p>
    <w:p w14:paraId="0C5F800F" w14:textId="44697F7F" w:rsidR="00296797" w:rsidRDefault="00296797">
      <w:pPr>
        <w:pStyle w:val="Sumrio2"/>
        <w:rPr>
          <w:rFonts w:asciiTheme="minorHAnsi" w:eastAsiaTheme="minorEastAsia" w:hAnsiTheme="minorHAnsi" w:cstheme="minorBidi"/>
          <w:b w:val="0"/>
          <w:noProof/>
          <w:kern w:val="2"/>
          <w:szCs w:val="24"/>
          <w14:ligatures w14:val="standardContextual"/>
        </w:rPr>
      </w:pPr>
      <w:hyperlink w:anchor="_Toc231289857" w:history="1">
        <w:r w:rsidRPr="00512454">
          <w:rPr>
            <w:rStyle w:val="Hyperlink"/>
            <w:noProof/>
          </w:rPr>
          <w:t>2.3</w:t>
        </w:r>
        <w:r>
          <w:rPr>
            <w:rFonts w:asciiTheme="minorHAnsi" w:eastAsiaTheme="minorEastAsia" w:hAnsiTheme="minorHAnsi" w:cstheme="minorBidi"/>
            <w:b w:val="0"/>
            <w:noProof/>
            <w:kern w:val="2"/>
            <w:szCs w:val="24"/>
            <w14:ligatures w14:val="standardContextual"/>
          </w:rPr>
          <w:tab/>
        </w:r>
        <w:r w:rsidRPr="00512454">
          <w:rPr>
            <w:rStyle w:val="Hyperlink"/>
            <w:noProof/>
          </w:rPr>
          <w:t>Comportamento Estrelas de Nêutrons</w:t>
        </w:r>
        <w:r>
          <w:rPr>
            <w:noProof/>
            <w:webHidden/>
          </w:rPr>
          <w:tab/>
        </w:r>
        <w:r>
          <w:rPr>
            <w:noProof/>
            <w:webHidden/>
          </w:rPr>
          <w:fldChar w:fldCharType="begin"/>
        </w:r>
        <w:r>
          <w:rPr>
            <w:noProof/>
            <w:webHidden/>
          </w:rPr>
          <w:instrText xml:space="preserve"> PAGEREF _Toc231289857 \h </w:instrText>
        </w:r>
        <w:r>
          <w:rPr>
            <w:noProof/>
            <w:webHidden/>
          </w:rPr>
        </w:r>
        <w:r>
          <w:rPr>
            <w:noProof/>
            <w:webHidden/>
          </w:rPr>
          <w:fldChar w:fldCharType="separate"/>
        </w:r>
        <w:r>
          <w:rPr>
            <w:noProof/>
            <w:webHidden/>
          </w:rPr>
          <w:t>19</w:t>
        </w:r>
        <w:r>
          <w:rPr>
            <w:noProof/>
            <w:webHidden/>
          </w:rPr>
          <w:fldChar w:fldCharType="end"/>
        </w:r>
      </w:hyperlink>
    </w:p>
    <w:p w14:paraId="46C07DCA" w14:textId="0C9C52CC" w:rsidR="00296797" w:rsidRDefault="00296797">
      <w:pPr>
        <w:pStyle w:val="Sumrio2"/>
        <w:rPr>
          <w:rFonts w:asciiTheme="minorHAnsi" w:eastAsiaTheme="minorEastAsia" w:hAnsiTheme="minorHAnsi" w:cstheme="minorBidi"/>
          <w:b w:val="0"/>
          <w:noProof/>
          <w:kern w:val="2"/>
          <w:szCs w:val="24"/>
          <w14:ligatures w14:val="standardContextual"/>
        </w:rPr>
      </w:pPr>
      <w:hyperlink w:anchor="_Toc231289858" w:history="1">
        <w:r w:rsidRPr="00512454">
          <w:rPr>
            <w:rStyle w:val="Hyperlink"/>
            <w:noProof/>
          </w:rPr>
          <w:t>2.4</w:t>
        </w:r>
        <w:r>
          <w:rPr>
            <w:rFonts w:asciiTheme="minorHAnsi" w:eastAsiaTheme="minorEastAsia" w:hAnsiTheme="minorHAnsi" w:cstheme="minorBidi"/>
            <w:b w:val="0"/>
            <w:noProof/>
            <w:kern w:val="2"/>
            <w:szCs w:val="24"/>
            <w14:ligatures w14:val="standardContextual"/>
          </w:rPr>
          <w:tab/>
        </w:r>
        <w:r w:rsidRPr="00512454">
          <w:rPr>
            <w:rStyle w:val="Hyperlink"/>
            <w:noProof/>
          </w:rPr>
          <w:t>Considerações do Capítulo</w:t>
        </w:r>
        <w:r>
          <w:rPr>
            <w:noProof/>
            <w:webHidden/>
          </w:rPr>
          <w:tab/>
        </w:r>
        <w:r>
          <w:rPr>
            <w:noProof/>
            <w:webHidden/>
          </w:rPr>
          <w:fldChar w:fldCharType="begin"/>
        </w:r>
        <w:r>
          <w:rPr>
            <w:noProof/>
            <w:webHidden/>
          </w:rPr>
          <w:instrText xml:space="preserve"> PAGEREF _Toc231289858 \h </w:instrText>
        </w:r>
        <w:r>
          <w:rPr>
            <w:noProof/>
            <w:webHidden/>
          </w:rPr>
        </w:r>
        <w:r>
          <w:rPr>
            <w:noProof/>
            <w:webHidden/>
          </w:rPr>
          <w:fldChar w:fldCharType="separate"/>
        </w:r>
        <w:r>
          <w:rPr>
            <w:noProof/>
            <w:webHidden/>
          </w:rPr>
          <w:t>19</w:t>
        </w:r>
        <w:r>
          <w:rPr>
            <w:noProof/>
            <w:webHidden/>
          </w:rPr>
          <w:fldChar w:fldCharType="end"/>
        </w:r>
      </w:hyperlink>
    </w:p>
    <w:p w14:paraId="61A68D04" w14:textId="62FB23B0" w:rsidR="00296797" w:rsidRDefault="00296797">
      <w:pPr>
        <w:pStyle w:val="Sumrio1"/>
        <w:rPr>
          <w:rFonts w:asciiTheme="minorHAnsi" w:eastAsiaTheme="minorEastAsia" w:hAnsiTheme="minorHAnsi" w:cstheme="minorBidi"/>
          <w:b w:val="0"/>
          <w:caps w:val="0"/>
          <w:noProof/>
          <w:kern w:val="2"/>
          <w:szCs w:val="24"/>
          <w14:ligatures w14:val="standardContextual"/>
        </w:rPr>
      </w:pPr>
      <w:hyperlink w:anchor="_Toc231289859" w:history="1">
        <w:r w:rsidRPr="00512454">
          <w:rPr>
            <w:rStyle w:val="Hyperlink"/>
            <w:noProof/>
          </w:rPr>
          <w:t>3</w:t>
        </w:r>
        <w:r>
          <w:rPr>
            <w:rFonts w:asciiTheme="minorHAnsi" w:eastAsiaTheme="minorEastAsia" w:hAnsiTheme="minorHAnsi" w:cstheme="minorBidi"/>
            <w:b w:val="0"/>
            <w:caps w:val="0"/>
            <w:noProof/>
            <w:kern w:val="2"/>
            <w:szCs w:val="24"/>
            <w14:ligatures w14:val="standardContextual"/>
          </w:rPr>
          <w:tab/>
        </w:r>
        <w:r w:rsidRPr="00512454">
          <w:rPr>
            <w:rStyle w:val="Hyperlink"/>
            <w:noProof/>
          </w:rPr>
          <w:t>Design da Pesquisa</w:t>
        </w:r>
        <w:r>
          <w:rPr>
            <w:noProof/>
            <w:webHidden/>
          </w:rPr>
          <w:tab/>
        </w:r>
        <w:r>
          <w:rPr>
            <w:noProof/>
            <w:webHidden/>
          </w:rPr>
          <w:fldChar w:fldCharType="begin"/>
        </w:r>
        <w:r>
          <w:rPr>
            <w:noProof/>
            <w:webHidden/>
          </w:rPr>
          <w:instrText xml:space="preserve"> PAGEREF _Toc231289859 \h </w:instrText>
        </w:r>
        <w:r>
          <w:rPr>
            <w:noProof/>
            <w:webHidden/>
          </w:rPr>
        </w:r>
        <w:r>
          <w:rPr>
            <w:noProof/>
            <w:webHidden/>
          </w:rPr>
          <w:fldChar w:fldCharType="separate"/>
        </w:r>
        <w:r>
          <w:rPr>
            <w:noProof/>
            <w:webHidden/>
          </w:rPr>
          <w:t>20</w:t>
        </w:r>
        <w:r>
          <w:rPr>
            <w:noProof/>
            <w:webHidden/>
          </w:rPr>
          <w:fldChar w:fldCharType="end"/>
        </w:r>
      </w:hyperlink>
    </w:p>
    <w:p w14:paraId="4D7CBC1A" w14:textId="0C32C270" w:rsidR="00296797" w:rsidRDefault="00296797">
      <w:pPr>
        <w:pStyle w:val="Sumrio2"/>
        <w:rPr>
          <w:rFonts w:asciiTheme="minorHAnsi" w:eastAsiaTheme="minorEastAsia" w:hAnsiTheme="minorHAnsi" w:cstheme="minorBidi"/>
          <w:b w:val="0"/>
          <w:noProof/>
          <w:kern w:val="2"/>
          <w:szCs w:val="24"/>
          <w14:ligatures w14:val="standardContextual"/>
        </w:rPr>
      </w:pPr>
      <w:hyperlink w:anchor="_Toc231289860" w:history="1">
        <w:r w:rsidRPr="00512454">
          <w:rPr>
            <w:rStyle w:val="Hyperlink"/>
            <w:noProof/>
          </w:rPr>
          <w:t>3.1</w:t>
        </w:r>
        <w:r>
          <w:rPr>
            <w:rFonts w:asciiTheme="minorHAnsi" w:eastAsiaTheme="minorEastAsia" w:hAnsiTheme="minorHAnsi" w:cstheme="minorBidi"/>
            <w:b w:val="0"/>
            <w:noProof/>
            <w:kern w:val="2"/>
            <w:szCs w:val="24"/>
            <w14:ligatures w14:val="standardContextual"/>
          </w:rPr>
          <w:tab/>
        </w:r>
        <w:r w:rsidRPr="00512454">
          <w:rPr>
            <w:rStyle w:val="Hyperlink"/>
            <w:noProof/>
          </w:rPr>
          <w:t>Tipos de pesquisa</w:t>
        </w:r>
        <w:r>
          <w:rPr>
            <w:noProof/>
            <w:webHidden/>
          </w:rPr>
          <w:tab/>
        </w:r>
        <w:r>
          <w:rPr>
            <w:noProof/>
            <w:webHidden/>
          </w:rPr>
          <w:fldChar w:fldCharType="begin"/>
        </w:r>
        <w:r>
          <w:rPr>
            <w:noProof/>
            <w:webHidden/>
          </w:rPr>
          <w:instrText xml:space="preserve"> PAGEREF _Toc231289860 \h </w:instrText>
        </w:r>
        <w:r>
          <w:rPr>
            <w:noProof/>
            <w:webHidden/>
          </w:rPr>
        </w:r>
        <w:r>
          <w:rPr>
            <w:noProof/>
            <w:webHidden/>
          </w:rPr>
          <w:fldChar w:fldCharType="separate"/>
        </w:r>
        <w:r>
          <w:rPr>
            <w:noProof/>
            <w:webHidden/>
          </w:rPr>
          <w:t>20</w:t>
        </w:r>
        <w:r>
          <w:rPr>
            <w:noProof/>
            <w:webHidden/>
          </w:rPr>
          <w:fldChar w:fldCharType="end"/>
        </w:r>
      </w:hyperlink>
    </w:p>
    <w:p w14:paraId="45490FA1" w14:textId="1F626526" w:rsidR="00296797" w:rsidRDefault="00296797">
      <w:pPr>
        <w:pStyle w:val="Sumrio2"/>
        <w:rPr>
          <w:rFonts w:asciiTheme="minorHAnsi" w:eastAsiaTheme="minorEastAsia" w:hAnsiTheme="minorHAnsi" w:cstheme="minorBidi"/>
          <w:b w:val="0"/>
          <w:noProof/>
          <w:kern w:val="2"/>
          <w:szCs w:val="24"/>
          <w14:ligatures w14:val="standardContextual"/>
        </w:rPr>
      </w:pPr>
      <w:hyperlink w:anchor="_Toc231289861" w:history="1">
        <w:r w:rsidRPr="00512454">
          <w:rPr>
            <w:rStyle w:val="Hyperlink"/>
            <w:noProof/>
          </w:rPr>
          <w:t>3.2</w:t>
        </w:r>
        <w:r>
          <w:rPr>
            <w:rFonts w:asciiTheme="minorHAnsi" w:eastAsiaTheme="minorEastAsia" w:hAnsiTheme="minorHAnsi" w:cstheme="minorBidi"/>
            <w:b w:val="0"/>
            <w:noProof/>
            <w:kern w:val="2"/>
            <w:szCs w:val="24"/>
            <w14:ligatures w14:val="standardContextual"/>
          </w:rPr>
          <w:tab/>
        </w:r>
        <w:r w:rsidRPr="00512454">
          <w:rPr>
            <w:rStyle w:val="Hyperlink"/>
            <w:noProof/>
          </w:rPr>
          <w:t>Métodos</w:t>
        </w:r>
        <w:r>
          <w:rPr>
            <w:noProof/>
            <w:webHidden/>
          </w:rPr>
          <w:tab/>
        </w:r>
        <w:r>
          <w:rPr>
            <w:noProof/>
            <w:webHidden/>
          </w:rPr>
          <w:fldChar w:fldCharType="begin"/>
        </w:r>
        <w:r>
          <w:rPr>
            <w:noProof/>
            <w:webHidden/>
          </w:rPr>
          <w:instrText xml:space="preserve"> PAGEREF _Toc231289861 \h </w:instrText>
        </w:r>
        <w:r>
          <w:rPr>
            <w:noProof/>
            <w:webHidden/>
          </w:rPr>
        </w:r>
        <w:r>
          <w:rPr>
            <w:noProof/>
            <w:webHidden/>
          </w:rPr>
          <w:fldChar w:fldCharType="separate"/>
        </w:r>
        <w:r>
          <w:rPr>
            <w:noProof/>
            <w:webHidden/>
          </w:rPr>
          <w:t>20</w:t>
        </w:r>
        <w:r>
          <w:rPr>
            <w:noProof/>
            <w:webHidden/>
          </w:rPr>
          <w:fldChar w:fldCharType="end"/>
        </w:r>
      </w:hyperlink>
    </w:p>
    <w:p w14:paraId="1EE979B1" w14:textId="52511A67" w:rsidR="00296797" w:rsidRDefault="00296797">
      <w:pPr>
        <w:pStyle w:val="Sumrio2"/>
        <w:rPr>
          <w:rFonts w:asciiTheme="minorHAnsi" w:eastAsiaTheme="minorEastAsia" w:hAnsiTheme="minorHAnsi" w:cstheme="minorBidi"/>
          <w:b w:val="0"/>
          <w:noProof/>
          <w:kern w:val="2"/>
          <w:szCs w:val="24"/>
          <w14:ligatures w14:val="standardContextual"/>
        </w:rPr>
      </w:pPr>
      <w:hyperlink w:anchor="_Toc231289862" w:history="1">
        <w:r w:rsidRPr="00512454">
          <w:rPr>
            <w:rStyle w:val="Hyperlink"/>
            <w:noProof/>
          </w:rPr>
          <w:t>3.3</w:t>
        </w:r>
        <w:r>
          <w:rPr>
            <w:rFonts w:asciiTheme="minorHAnsi" w:eastAsiaTheme="minorEastAsia" w:hAnsiTheme="minorHAnsi" w:cstheme="minorBidi"/>
            <w:b w:val="0"/>
            <w:noProof/>
            <w:kern w:val="2"/>
            <w:szCs w:val="24"/>
            <w14:ligatures w14:val="standardContextual"/>
          </w:rPr>
          <w:tab/>
        </w:r>
        <w:r w:rsidRPr="00512454">
          <w:rPr>
            <w:rStyle w:val="Hyperlink"/>
            <w:noProof/>
          </w:rPr>
          <w:t>Protocolo</w:t>
        </w:r>
        <w:r>
          <w:rPr>
            <w:noProof/>
            <w:webHidden/>
          </w:rPr>
          <w:tab/>
        </w:r>
        <w:r>
          <w:rPr>
            <w:noProof/>
            <w:webHidden/>
          </w:rPr>
          <w:fldChar w:fldCharType="begin"/>
        </w:r>
        <w:r>
          <w:rPr>
            <w:noProof/>
            <w:webHidden/>
          </w:rPr>
          <w:instrText xml:space="preserve"> PAGEREF _Toc231289862 \h </w:instrText>
        </w:r>
        <w:r>
          <w:rPr>
            <w:noProof/>
            <w:webHidden/>
          </w:rPr>
        </w:r>
        <w:r>
          <w:rPr>
            <w:noProof/>
            <w:webHidden/>
          </w:rPr>
          <w:fldChar w:fldCharType="separate"/>
        </w:r>
        <w:r>
          <w:rPr>
            <w:noProof/>
            <w:webHidden/>
          </w:rPr>
          <w:t>21</w:t>
        </w:r>
        <w:r>
          <w:rPr>
            <w:noProof/>
            <w:webHidden/>
          </w:rPr>
          <w:fldChar w:fldCharType="end"/>
        </w:r>
      </w:hyperlink>
    </w:p>
    <w:p w14:paraId="7DEE4BD8" w14:textId="0E690C48" w:rsidR="00296797" w:rsidRDefault="00296797">
      <w:pPr>
        <w:pStyle w:val="Sumrio2"/>
        <w:rPr>
          <w:rFonts w:asciiTheme="minorHAnsi" w:eastAsiaTheme="minorEastAsia" w:hAnsiTheme="minorHAnsi" w:cstheme="minorBidi"/>
          <w:b w:val="0"/>
          <w:noProof/>
          <w:kern w:val="2"/>
          <w:szCs w:val="24"/>
          <w14:ligatures w14:val="standardContextual"/>
        </w:rPr>
      </w:pPr>
      <w:hyperlink w:anchor="_Toc231289863" w:history="1">
        <w:r w:rsidRPr="00512454">
          <w:rPr>
            <w:rStyle w:val="Hyperlink"/>
            <w:noProof/>
          </w:rPr>
          <w:t>3.4</w:t>
        </w:r>
        <w:r>
          <w:rPr>
            <w:rFonts w:asciiTheme="minorHAnsi" w:eastAsiaTheme="minorEastAsia" w:hAnsiTheme="minorHAnsi" w:cstheme="minorBidi"/>
            <w:b w:val="0"/>
            <w:noProof/>
            <w:kern w:val="2"/>
            <w:szCs w:val="24"/>
            <w14:ligatures w14:val="standardContextual"/>
          </w:rPr>
          <w:tab/>
        </w:r>
        <w:r w:rsidRPr="00512454">
          <w:rPr>
            <w:rStyle w:val="Hyperlink"/>
            <w:noProof/>
          </w:rPr>
          <w:t>Técnicas</w:t>
        </w:r>
        <w:r>
          <w:rPr>
            <w:noProof/>
            <w:webHidden/>
          </w:rPr>
          <w:tab/>
        </w:r>
        <w:r>
          <w:rPr>
            <w:noProof/>
            <w:webHidden/>
          </w:rPr>
          <w:fldChar w:fldCharType="begin"/>
        </w:r>
        <w:r>
          <w:rPr>
            <w:noProof/>
            <w:webHidden/>
          </w:rPr>
          <w:instrText xml:space="preserve"> PAGEREF _Toc231289863 \h </w:instrText>
        </w:r>
        <w:r>
          <w:rPr>
            <w:noProof/>
            <w:webHidden/>
          </w:rPr>
        </w:r>
        <w:r>
          <w:rPr>
            <w:noProof/>
            <w:webHidden/>
          </w:rPr>
          <w:fldChar w:fldCharType="separate"/>
        </w:r>
        <w:r>
          <w:rPr>
            <w:noProof/>
            <w:webHidden/>
          </w:rPr>
          <w:t>21</w:t>
        </w:r>
        <w:r>
          <w:rPr>
            <w:noProof/>
            <w:webHidden/>
          </w:rPr>
          <w:fldChar w:fldCharType="end"/>
        </w:r>
      </w:hyperlink>
    </w:p>
    <w:p w14:paraId="39E0A7C9" w14:textId="4371F7ED" w:rsidR="00296797" w:rsidRDefault="00296797">
      <w:pPr>
        <w:pStyle w:val="Sumrio2"/>
        <w:rPr>
          <w:rFonts w:asciiTheme="minorHAnsi" w:eastAsiaTheme="minorEastAsia" w:hAnsiTheme="minorHAnsi" w:cstheme="minorBidi"/>
          <w:b w:val="0"/>
          <w:noProof/>
          <w:kern w:val="2"/>
          <w:szCs w:val="24"/>
          <w14:ligatures w14:val="standardContextual"/>
        </w:rPr>
      </w:pPr>
      <w:hyperlink w:anchor="_Toc231289864" w:history="1">
        <w:r w:rsidRPr="00512454">
          <w:rPr>
            <w:rStyle w:val="Hyperlink"/>
            <w:noProof/>
          </w:rPr>
          <w:t>3.5</w:t>
        </w:r>
        <w:r>
          <w:rPr>
            <w:rFonts w:asciiTheme="minorHAnsi" w:eastAsiaTheme="minorEastAsia" w:hAnsiTheme="minorHAnsi" w:cstheme="minorBidi"/>
            <w:b w:val="0"/>
            <w:noProof/>
            <w:kern w:val="2"/>
            <w:szCs w:val="24"/>
            <w14:ligatures w14:val="standardContextual"/>
          </w:rPr>
          <w:tab/>
        </w:r>
        <w:r w:rsidRPr="00512454">
          <w:rPr>
            <w:rStyle w:val="Hyperlink"/>
            <w:noProof/>
          </w:rPr>
          <w:t>Análise</w:t>
        </w:r>
        <w:r>
          <w:rPr>
            <w:noProof/>
            <w:webHidden/>
          </w:rPr>
          <w:tab/>
        </w:r>
        <w:r>
          <w:rPr>
            <w:noProof/>
            <w:webHidden/>
          </w:rPr>
          <w:fldChar w:fldCharType="begin"/>
        </w:r>
        <w:r>
          <w:rPr>
            <w:noProof/>
            <w:webHidden/>
          </w:rPr>
          <w:instrText xml:space="preserve"> PAGEREF _Toc231289864 \h </w:instrText>
        </w:r>
        <w:r>
          <w:rPr>
            <w:noProof/>
            <w:webHidden/>
          </w:rPr>
        </w:r>
        <w:r>
          <w:rPr>
            <w:noProof/>
            <w:webHidden/>
          </w:rPr>
          <w:fldChar w:fldCharType="separate"/>
        </w:r>
        <w:r>
          <w:rPr>
            <w:noProof/>
            <w:webHidden/>
          </w:rPr>
          <w:t>22</w:t>
        </w:r>
        <w:r>
          <w:rPr>
            <w:noProof/>
            <w:webHidden/>
          </w:rPr>
          <w:fldChar w:fldCharType="end"/>
        </w:r>
      </w:hyperlink>
    </w:p>
    <w:p w14:paraId="7A91AFD8" w14:textId="0AB13D80" w:rsidR="00296797" w:rsidRDefault="00296797">
      <w:pPr>
        <w:pStyle w:val="Sumrio1"/>
        <w:rPr>
          <w:rFonts w:asciiTheme="minorHAnsi" w:eastAsiaTheme="minorEastAsia" w:hAnsiTheme="minorHAnsi" w:cstheme="minorBidi"/>
          <w:b w:val="0"/>
          <w:caps w:val="0"/>
          <w:noProof/>
          <w:kern w:val="2"/>
          <w:szCs w:val="24"/>
          <w14:ligatures w14:val="standardContextual"/>
        </w:rPr>
      </w:pPr>
      <w:hyperlink w:anchor="_Toc231289865" w:history="1">
        <w:r w:rsidRPr="00512454">
          <w:rPr>
            <w:rStyle w:val="Hyperlink"/>
            <w:noProof/>
          </w:rPr>
          <w:t>4</w:t>
        </w:r>
        <w:r>
          <w:rPr>
            <w:rFonts w:asciiTheme="minorHAnsi" w:eastAsiaTheme="minorEastAsia" w:hAnsiTheme="minorHAnsi" w:cstheme="minorBidi"/>
            <w:b w:val="0"/>
            <w:caps w:val="0"/>
            <w:noProof/>
            <w:kern w:val="2"/>
            <w:szCs w:val="24"/>
            <w14:ligatures w14:val="standardContextual"/>
          </w:rPr>
          <w:tab/>
        </w:r>
        <w:r w:rsidRPr="00512454">
          <w:rPr>
            <w:rStyle w:val="Hyperlink"/>
            <w:noProof/>
          </w:rPr>
          <w:t>ESTUDO DE CASO</w:t>
        </w:r>
        <w:r>
          <w:rPr>
            <w:noProof/>
            <w:webHidden/>
          </w:rPr>
          <w:tab/>
        </w:r>
        <w:r>
          <w:rPr>
            <w:noProof/>
            <w:webHidden/>
          </w:rPr>
          <w:fldChar w:fldCharType="begin"/>
        </w:r>
        <w:r>
          <w:rPr>
            <w:noProof/>
            <w:webHidden/>
          </w:rPr>
          <w:instrText xml:space="preserve"> PAGEREF _Toc231289865 \h </w:instrText>
        </w:r>
        <w:r>
          <w:rPr>
            <w:noProof/>
            <w:webHidden/>
          </w:rPr>
        </w:r>
        <w:r>
          <w:rPr>
            <w:noProof/>
            <w:webHidden/>
          </w:rPr>
          <w:fldChar w:fldCharType="separate"/>
        </w:r>
        <w:r>
          <w:rPr>
            <w:noProof/>
            <w:webHidden/>
          </w:rPr>
          <w:t>25</w:t>
        </w:r>
        <w:r>
          <w:rPr>
            <w:noProof/>
            <w:webHidden/>
          </w:rPr>
          <w:fldChar w:fldCharType="end"/>
        </w:r>
      </w:hyperlink>
    </w:p>
    <w:p w14:paraId="4213EBE7" w14:textId="747E5D8F" w:rsidR="00296797" w:rsidRDefault="00296797">
      <w:pPr>
        <w:pStyle w:val="Sumrio2"/>
        <w:rPr>
          <w:rFonts w:asciiTheme="minorHAnsi" w:eastAsiaTheme="minorEastAsia" w:hAnsiTheme="minorHAnsi" w:cstheme="minorBidi"/>
          <w:b w:val="0"/>
          <w:noProof/>
          <w:kern w:val="2"/>
          <w:szCs w:val="24"/>
          <w14:ligatures w14:val="standardContextual"/>
        </w:rPr>
      </w:pPr>
      <w:hyperlink w:anchor="_Toc231289866" w:history="1">
        <w:r w:rsidRPr="00512454">
          <w:rPr>
            <w:rStyle w:val="Hyperlink"/>
            <w:noProof/>
          </w:rPr>
          <w:t>4.1</w:t>
        </w:r>
        <w:r>
          <w:rPr>
            <w:rFonts w:asciiTheme="minorHAnsi" w:eastAsiaTheme="minorEastAsia" w:hAnsiTheme="minorHAnsi" w:cstheme="minorBidi"/>
            <w:b w:val="0"/>
            <w:noProof/>
            <w:kern w:val="2"/>
            <w:szCs w:val="24"/>
            <w14:ligatures w14:val="standardContextual"/>
          </w:rPr>
          <w:tab/>
        </w:r>
        <w:r w:rsidRPr="00512454">
          <w:rPr>
            <w:rStyle w:val="Hyperlink"/>
            <w:noProof/>
          </w:rPr>
          <w:t>Visão geral do estudo de caso em consonância com os eixos norteadores</w:t>
        </w:r>
        <w:r>
          <w:rPr>
            <w:noProof/>
            <w:webHidden/>
          </w:rPr>
          <w:tab/>
        </w:r>
        <w:r>
          <w:rPr>
            <w:noProof/>
            <w:webHidden/>
          </w:rPr>
          <w:fldChar w:fldCharType="begin"/>
        </w:r>
        <w:r>
          <w:rPr>
            <w:noProof/>
            <w:webHidden/>
          </w:rPr>
          <w:instrText xml:space="preserve"> PAGEREF _Toc231289866 \h </w:instrText>
        </w:r>
        <w:r>
          <w:rPr>
            <w:noProof/>
            <w:webHidden/>
          </w:rPr>
        </w:r>
        <w:r>
          <w:rPr>
            <w:noProof/>
            <w:webHidden/>
          </w:rPr>
          <w:fldChar w:fldCharType="separate"/>
        </w:r>
        <w:r>
          <w:rPr>
            <w:noProof/>
            <w:webHidden/>
          </w:rPr>
          <w:t>25</w:t>
        </w:r>
        <w:r>
          <w:rPr>
            <w:noProof/>
            <w:webHidden/>
          </w:rPr>
          <w:fldChar w:fldCharType="end"/>
        </w:r>
      </w:hyperlink>
    </w:p>
    <w:p w14:paraId="114DCF44" w14:textId="337316D6" w:rsidR="00296797" w:rsidRDefault="00296797">
      <w:pPr>
        <w:pStyle w:val="Sumrio2"/>
        <w:rPr>
          <w:rFonts w:asciiTheme="minorHAnsi" w:eastAsiaTheme="minorEastAsia" w:hAnsiTheme="minorHAnsi" w:cstheme="minorBidi"/>
          <w:b w:val="0"/>
          <w:noProof/>
          <w:kern w:val="2"/>
          <w:szCs w:val="24"/>
          <w14:ligatures w14:val="standardContextual"/>
        </w:rPr>
      </w:pPr>
      <w:hyperlink w:anchor="_Toc231289867" w:history="1">
        <w:r w:rsidRPr="00512454">
          <w:rPr>
            <w:rStyle w:val="Hyperlink"/>
            <w:noProof/>
          </w:rPr>
          <w:t>4.2</w:t>
        </w:r>
        <w:r>
          <w:rPr>
            <w:rFonts w:asciiTheme="minorHAnsi" w:eastAsiaTheme="minorEastAsia" w:hAnsiTheme="minorHAnsi" w:cstheme="minorBidi"/>
            <w:b w:val="0"/>
            <w:noProof/>
            <w:kern w:val="2"/>
            <w:szCs w:val="24"/>
            <w14:ligatures w14:val="standardContextual"/>
          </w:rPr>
          <w:tab/>
        </w:r>
        <w:r w:rsidRPr="00512454">
          <w:rPr>
            <w:rStyle w:val="Hyperlink"/>
            <w:noProof/>
          </w:rPr>
          <w:t>Execução do Planejamento dos Procedimentos de Atuação</w:t>
        </w:r>
        <w:r>
          <w:rPr>
            <w:noProof/>
            <w:webHidden/>
          </w:rPr>
          <w:tab/>
        </w:r>
        <w:r>
          <w:rPr>
            <w:noProof/>
            <w:webHidden/>
          </w:rPr>
          <w:fldChar w:fldCharType="begin"/>
        </w:r>
        <w:r>
          <w:rPr>
            <w:noProof/>
            <w:webHidden/>
          </w:rPr>
          <w:instrText xml:space="preserve"> PAGEREF _Toc231289867 \h </w:instrText>
        </w:r>
        <w:r>
          <w:rPr>
            <w:noProof/>
            <w:webHidden/>
          </w:rPr>
        </w:r>
        <w:r>
          <w:rPr>
            <w:noProof/>
            <w:webHidden/>
          </w:rPr>
          <w:fldChar w:fldCharType="separate"/>
        </w:r>
        <w:r>
          <w:rPr>
            <w:noProof/>
            <w:webHidden/>
          </w:rPr>
          <w:t>26</w:t>
        </w:r>
        <w:r>
          <w:rPr>
            <w:noProof/>
            <w:webHidden/>
          </w:rPr>
          <w:fldChar w:fldCharType="end"/>
        </w:r>
      </w:hyperlink>
    </w:p>
    <w:p w14:paraId="71152F14" w14:textId="69D742FC" w:rsidR="00296797" w:rsidRDefault="00296797">
      <w:pPr>
        <w:pStyle w:val="Sumrio2"/>
        <w:rPr>
          <w:rFonts w:asciiTheme="minorHAnsi" w:eastAsiaTheme="minorEastAsia" w:hAnsiTheme="minorHAnsi" w:cstheme="minorBidi"/>
          <w:b w:val="0"/>
          <w:noProof/>
          <w:kern w:val="2"/>
          <w:szCs w:val="24"/>
          <w14:ligatures w14:val="standardContextual"/>
        </w:rPr>
      </w:pPr>
      <w:hyperlink w:anchor="_Toc231289868" w:history="1">
        <w:r w:rsidRPr="00512454">
          <w:rPr>
            <w:rStyle w:val="Hyperlink"/>
            <w:noProof/>
          </w:rPr>
          <w:t>4.3</w:t>
        </w:r>
        <w:r>
          <w:rPr>
            <w:rFonts w:asciiTheme="minorHAnsi" w:eastAsiaTheme="minorEastAsia" w:hAnsiTheme="minorHAnsi" w:cstheme="minorBidi"/>
            <w:b w:val="0"/>
            <w:noProof/>
            <w:kern w:val="2"/>
            <w:szCs w:val="24"/>
            <w14:ligatures w14:val="standardContextual"/>
          </w:rPr>
          <w:tab/>
        </w:r>
        <w:r w:rsidRPr="00512454">
          <w:rPr>
            <w:rStyle w:val="Hyperlink"/>
            <w:noProof/>
          </w:rPr>
          <w:t>Apresentação dos resultados</w:t>
        </w:r>
        <w:r>
          <w:rPr>
            <w:noProof/>
            <w:webHidden/>
          </w:rPr>
          <w:tab/>
        </w:r>
        <w:r>
          <w:rPr>
            <w:noProof/>
            <w:webHidden/>
          </w:rPr>
          <w:fldChar w:fldCharType="begin"/>
        </w:r>
        <w:r>
          <w:rPr>
            <w:noProof/>
            <w:webHidden/>
          </w:rPr>
          <w:instrText xml:space="preserve"> PAGEREF _Toc231289868 \h </w:instrText>
        </w:r>
        <w:r>
          <w:rPr>
            <w:noProof/>
            <w:webHidden/>
          </w:rPr>
        </w:r>
        <w:r>
          <w:rPr>
            <w:noProof/>
            <w:webHidden/>
          </w:rPr>
          <w:fldChar w:fldCharType="separate"/>
        </w:r>
        <w:r>
          <w:rPr>
            <w:noProof/>
            <w:webHidden/>
          </w:rPr>
          <w:t>28</w:t>
        </w:r>
        <w:r>
          <w:rPr>
            <w:noProof/>
            <w:webHidden/>
          </w:rPr>
          <w:fldChar w:fldCharType="end"/>
        </w:r>
      </w:hyperlink>
    </w:p>
    <w:p w14:paraId="54BC0820" w14:textId="43F99D98" w:rsidR="00296797" w:rsidRDefault="00296797">
      <w:pPr>
        <w:pStyle w:val="Sumrio3"/>
        <w:rPr>
          <w:rFonts w:asciiTheme="minorHAnsi" w:eastAsiaTheme="minorEastAsia" w:hAnsiTheme="minorHAnsi" w:cstheme="minorBidi"/>
          <w:noProof/>
          <w:kern w:val="2"/>
          <w14:ligatures w14:val="standardContextual"/>
        </w:rPr>
      </w:pPr>
      <w:hyperlink w:anchor="_Toc231289869" w:history="1">
        <w:r w:rsidRPr="00512454">
          <w:rPr>
            <w:rStyle w:val="Hyperlink"/>
            <w:noProof/>
          </w:rPr>
          <w:t>4.3.1</w:t>
        </w:r>
        <w:r>
          <w:rPr>
            <w:rFonts w:asciiTheme="minorHAnsi" w:eastAsiaTheme="minorEastAsia" w:hAnsiTheme="minorHAnsi" w:cstheme="minorBidi"/>
            <w:noProof/>
            <w:kern w:val="2"/>
            <w14:ligatures w14:val="standardContextual"/>
          </w:rPr>
          <w:tab/>
        </w:r>
        <w:r w:rsidRPr="00512454">
          <w:rPr>
            <w:rStyle w:val="Hyperlink"/>
            <w:noProof/>
          </w:rPr>
          <w:t>Análise de solvência e condições de continuidade do PTI</w:t>
        </w:r>
        <w:r>
          <w:rPr>
            <w:noProof/>
            <w:webHidden/>
          </w:rPr>
          <w:tab/>
        </w:r>
        <w:r>
          <w:rPr>
            <w:noProof/>
            <w:webHidden/>
          </w:rPr>
          <w:fldChar w:fldCharType="begin"/>
        </w:r>
        <w:r>
          <w:rPr>
            <w:noProof/>
            <w:webHidden/>
          </w:rPr>
          <w:instrText xml:space="preserve"> PAGEREF _Toc231289869 \h </w:instrText>
        </w:r>
        <w:r>
          <w:rPr>
            <w:noProof/>
            <w:webHidden/>
          </w:rPr>
        </w:r>
        <w:r>
          <w:rPr>
            <w:noProof/>
            <w:webHidden/>
          </w:rPr>
          <w:fldChar w:fldCharType="separate"/>
        </w:r>
        <w:r>
          <w:rPr>
            <w:noProof/>
            <w:webHidden/>
          </w:rPr>
          <w:t>28</w:t>
        </w:r>
        <w:r>
          <w:rPr>
            <w:noProof/>
            <w:webHidden/>
          </w:rPr>
          <w:fldChar w:fldCharType="end"/>
        </w:r>
      </w:hyperlink>
    </w:p>
    <w:p w14:paraId="4C90A930" w14:textId="0AA3D773" w:rsidR="00296797" w:rsidRDefault="00296797">
      <w:pPr>
        <w:pStyle w:val="Sumrio3"/>
        <w:rPr>
          <w:rFonts w:asciiTheme="minorHAnsi" w:eastAsiaTheme="minorEastAsia" w:hAnsiTheme="minorHAnsi" w:cstheme="minorBidi"/>
          <w:noProof/>
          <w:kern w:val="2"/>
          <w14:ligatures w14:val="standardContextual"/>
        </w:rPr>
      </w:pPr>
      <w:hyperlink w:anchor="_Toc231289870" w:history="1">
        <w:r w:rsidRPr="00512454">
          <w:rPr>
            <w:rStyle w:val="Hyperlink"/>
            <w:noProof/>
          </w:rPr>
          <w:t>4.3.2</w:t>
        </w:r>
        <w:r>
          <w:rPr>
            <w:rFonts w:asciiTheme="minorHAnsi" w:eastAsiaTheme="minorEastAsia" w:hAnsiTheme="minorHAnsi" w:cstheme="minorBidi"/>
            <w:noProof/>
            <w:kern w:val="2"/>
            <w14:ligatures w14:val="standardContextual"/>
          </w:rPr>
          <w:tab/>
        </w:r>
        <w:r w:rsidRPr="00512454">
          <w:rPr>
            <w:rStyle w:val="Hyperlink"/>
            <w:noProof/>
          </w:rPr>
          <w:t>Parecer</w:t>
        </w:r>
        <w:r>
          <w:rPr>
            <w:noProof/>
            <w:webHidden/>
          </w:rPr>
          <w:tab/>
        </w:r>
        <w:r>
          <w:rPr>
            <w:noProof/>
            <w:webHidden/>
          </w:rPr>
          <w:fldChar w:fldCharType="begin"/>
        </w:r>
        <w:r>
          <w:rPr>
            <w:noProof/>
            <w:webHidden/>
          </w:rPr>
          <w:instrText xml:space="preserve"> PAGEREF _Toc231289870 \h </w:instrText>
        </w:r>
        <w:r>
          <w:rPr>
            <w:noProof/>
            <w:webHidden/>
          </w:rPr>
        </w:r>
        <w:r>
          <w:rPr>
            <w:noProof/>
            <w:webHidden/>
          </w:rPr>
          <w:fldChar w:fldCharType="separate"/>
        </w:r>
        <w:r>
          <w:rPr>
            <w:noProof/>
            <w:webHidden/>
          </w:rPr>
          <w:t>29</w:t>
        </w:r>
        <w:r>
          <w:rPr>
            <w:noProof/>
            <w:webHidden/>
          </w:rPr>
          <w:fldChar w:fldCharType="end"/>
        </w:r>
      </w:hyperlink>
    </w:p>
    <w:p w14:paraId="64B7700D" w14:textId="1EC0FD72" w:rsidR="00296797" w:rsidRDefault="00296797">
      <w:pPr>
        <w:pStyle w:val="Sumrio2"/>
        <w:rPr>
          <w:rFonts w:asciiTheme="minorHAnsi" w:eastAsiaTheme="minorEastAsia" w:hAnsiTheme="minorHAnsi" w:cstheme="minorBidi"/>
          <w:b w:val="0"/>
          <w:noProof/>
          <w:kern w:val="2"/>
          <w:szCs w:val="24"/>
          <w14:ligatures w14:val="standardContextual"/>
        </w:rPr>
      </w:pPr>
      <w:hyperlink w:anchor="_Toc231289871" w:history="1">
        <w:r w:rsidRPr="00512454">
          <w:rPr>
            <w:rStyle w:val="Hyperlink"/>
            <w:noProof/>
          </w:rPr>
          <w:t>4.4</w:t>
        </w:r>
        <w:r>
          <w:rPr>
            <w:rFonts w:asciiTheme="minorHAnsi" w:eastAsiaTheme="minorEastAsia" w:hAnsiTheme="minorHAnsi" w:cstheme="minorBidi"/>
            <w:b w:val="0"/>
            <w:noProof/>
            <w:kern w:val="2"/>
            <w:szCs w:val="24"/>
            <w14:ligatures w14:val="standardContextual"/>
          </w:rPr>
          <w:tab/>
        </w:r>
        <w:r w:rsidRPr="00512454">
          <w:rPr>
            <w:rStyle w:val="Hyperlink"/>
            <w:noProof/>
          </w:rPr>
          <w:t>Considerações Sobre o Capítulo</w:t>
        </w:r>
        <w:r>
          <w:rPr>
            <w:noProof/>
            <w:webHidden/>
          </w:rPr>
          <w:tab/>
        </w:r>
        <w:r>
          <w:rPr>
            <w:noProof/>
            <w:webHidden/>
          </w:rPr>
          <w:fldChar w:fldCharType="begin"/>
        </w:r>
        <w:r>
          <w:rPr>
            <w:noProof/>
            <w:webHidden/>
          </w:rPr>
          <w:instrText xml:space="preserve"> PAGEREF _Toc231289871 \h </w:instrText>
        </w:r>
        <w:r>
          <w:rPr>
            <w:noProof/>
            <w:webHidden/>
          </w:rPr>
        </w:r>
        <w:r>
          <w:rPr>
            <w:noProof/>
            <w:webHidden/>
          </w:rPr>
          <w:fldChar w:fldCharType="separate"/>
        </w:r>
        <w:r>
          <w:rPr>
            <w:noProof/>
            <w:webHidden/>
          </w:rPr>
          <w:t>29</w:t>
        </w:r>
        <w:r>
          <w:rPr>
            <w:noProof/>
            <w:webHidden/>
          </w:rPr>
          <w:fldChar w:fldCharType="end"/>
        </w:r>
      </w:hyperlink>
    </w:p>
    <w:p w14:paraId="6C5285DA" w14:textId="447EC3CF" w:rsidR="00296797" w:rsidRDefault="00296797">
      <w:pPr>
        <w:pStyle w:val="Sumrio1"/>
        <w:rPr>
          <w:rFonts w:asciiTheme="minorHAnsi" w:eastAsiaTheme="minorEastAsia" w:hAnsiTheme="minorHAnsi" w:cstheme="minorBidi"/>
          <w:b w:val="0"/>
          <w:caps w:val="0"/>
          <w:noProof/>
          <w:kern w:val="2"/>
          <w:szCs w:val="24"/>
          <w14:ligatures w14:val="standardContextual"/>
        </w:rPr>
      </w:pPr>
      <w:hyperlink w:anchor="_Toc231289872" w:history="1">
        <w:r w:rsidRPr="00512454">
          <w:rPr>
            <w:rStyle w:val="Hyperlink"/>
            <w:noProof/>
          </w:rPr>
          <w:t>5</w:t>
        </w:r>
        <w:r>
          <w:rPr>
            <w:rFonts w:asciiTheme="minorHAnsi" w:eastAsiaTheme="minorEastAsia" w:hAnsiTheme="minorHAnsi" w:cstheme="minorBidi"/>
            <w:b w:val="0"/>
            <w:caps w:val="0"/>
            <w:noProof/>
            <w:kern w:val="2"/>
            <w:szCs w:val="24"/>
            <w14:ligatures w14:val="standardContextual"/>
          </w:rPr>
          <w:tab/>
        </w:r>
        <w:r w:rsidRPr="00512454">
          <w:rPr>
            <w:rStyle w:val="Hyperlink"/>
            <w:noProof/>
          </w:rPr>
          <w:t>DISCUSSÃO DOS RESULTADOS</w:t>
        </w:r>
        <w:r>
          <w:rPr>
            <w:noProof/>
            <w:webHidden/>
          </w:rPr>
          <w:tab/>
        </w:r>
        <w:r>
          <w:rPr>
            <w:noProof/>
            <w:webHidden/>
          </w:rPr>
          <w:fldChar w:fldCharType="begin"/>
        </w:r>
        <w:r>
          <w:rPr>
            <w:noProof/>
            <w:webHidden/>
          </w:rPr>
          <w:instrText xml:space="preserve"> PAGEREF _Toc231289872 \h </w:instrText>
        </w:r>
        <w:r>
          <w:rPr>
            <w:noProof/>
            <w:webHidden/>
          </w:rPr>
        </w:r>
        <w:r>
          <w:rPr>
            <w:noProof/>
            <w:webHidden/>
          </w:rPr>
          <w:fldChar w:fldCharType="separate"/>
        </w:r>
        <w:r>
          <w:rPr>
            <w:noProof/>
            <w:webHidden/>
          </w:rPr>
          <w:t>30</w:t>
        </w:r>
        <w:r>
          <w:rPr>
            <w:noProof/>
            <w:webHidden/>
          </w:rPr>
          <w:fldChar w:fldCharType="end"/>
        </w:r>
      </w:hyperlink>
    </w:p>
    <w:p w14:paraId="34E5E1F3" w14:textId="591D5DB7" w:rsidR="00296797" w:rsidRDefault="00296797">
      <w:pPr>
        <w:pStyle w:val="Sumrio1"/>
        <w:rPr>
          <w:rFonts w:asciiTheme="minorHAnsi" w:eastAsiaTheme="minorEastAsia" w:hAnsiTheme="minorHAnsi" w:cstheme="minorBidi"/>
          <w:b w:val="0"/>
          <w:caps w:val="0"/>
          <w:noProof/>
          <w:kern w:val="2"/>
          <w:szCs w:val="24"/>
          <w14:ligatures w14:val="standardContextual"/>
        </w:rPr>
      </w:pPr>
      <w:hyperlink w:anchor="_Toc231289873" w:history="1">
        <w:r w:rsidRPr="00512454">
          <w:rPr>
            <w:rStyle w:val="Hyperlink"/>
            <w:noProof/>
          </w:rPr>
          <w:t>6</w:t>
        </w:r>
        <w:r>
          <w:rPr>
            <w:rFonts w:asciiTheme="minorHAnsi" w:eastAsiaTheme="minorEastAsia" w:hAnsiTheme="minorHAnsi" w:cstheme="minorBidi"/>
            <w:b w:val="0"/>
            <w:caps w:val="0"/>
            <w:noProof/>
            <w:kern w:val="2"/>
            <w:szCs w:val="24"/>
            <w14:ligatures w14:val="standardContextual"/>
          </w:rPr>
          <w:tab/>
        </w:r>
        <w:r w:rsidRPr="00512454">
          <w:rPr>
            <w:rStyle w:val="Hyperlink"/>
            <w:noProof/>
          </w:rPr>
          <w:t>CONSIDERAÇÕES FINAIS</w:t>
        </w:r>
        <w:r>
          <w:rPr>
            <w:noProof/>
            <w:webHidden/>
          </w:rPr>
          <w:tab/>
        </w:r>
        <w:r>
          <w:rPr>
            <w:noProof/>
            <w:webHidden/>
          </w:rPr>
          <w:fldChar w:fldCharType="begin"/>
        </w:r>
        <w:r>
          <w:rPr>
            <w:noProof/>
            <w:webHidden/>
          </w:rPr>
          <w:instrText xml:space="preserve"> PAGEREF _Toc231289873 \h </w:instrText>
        </w:r>
        <w:r>
          <w:rPr>
            <w:noProof/>
            <w:webHidden/>
          </w:rPr>
        </w:r>
        <w:r>
          <w:rPr>
            <w:noProof/>
            <w:webHidden/>
          </w:rPr>
          <w:fldChar w:fldCharType="separate"/>
        </w:r>
        <w:r>
          <w:rPr>
            <w:noProof/>
            <w:webHidden/>
          </w:rPr>
          <w:t>31</w:t>
        </w:r>
        <w:r>
          <w:rPr>
            <w:noProof/>
            <w:webHidden/>
          </w:rPr>
          <w:fldChar w:fldCharType="end"/>
        </w:r>
      </w:hyperlink>
    </w:p>
    <w:p w14:paraId="7219F487" w14:textId="7E03355E" w:rsidR="00296797" w:rsidRDefault="00296797">
      <w:pPr>
        <w:pStyle w:val="Sumrio1"/>
        <w:rPr>
          <w:rFonts w:asciiTheme="minorHAnsi" w:eastAsiaTheme="minorEastAsia" w:hAnsiTheme="minorHAnsi" w:cstheme="minorBidi"/>
          <w:b w:val="0"/>
          <w:caps w:val="0"/>
          <w:noProof/>
          <w:kern w:val="2"/>
          <w:szCs w:val="24"/>
          <w14:ligatures w14:val="standardContextual"/>
        </w:rPr>
      </w:pPr>
      <w:hyperlink w:anchor="_Toc231289874" w:history="1">
        <w:r w:rsidRPr="00512454">
          <w:rPr>
            <w:rStyle w:val="Hyperlink"/>
            <w:noProof/>
          </w:rPr>
          <w:t>REFERÊNCIAS</w:t>
        </w:r>
        <w:r>
          <w:rPr>
            <w:noProof/>
            <w:webHidden/>
          </w:rPr>
          <w:tab/>
        </w:r>
        <w:r>
          <w:rPr>
            <w:noProof/>
            <w:webHidden/>
          </w:rPr>
          <w:fldChar w:fldCharType="begin"/>
        </w:r>
        <w:r>
          <w:rPr>
            <w:noProof/>
            <w:webHidden/>
          </w:rPr>
          <w:instrText xml:space="preserve"> PAGEREF _Toc231289874 \h </w:instrText>
        </w:r>
        <w:r>
          <w:rPr>
            <w:noProof/>
            <w:webHidden/>
          </w:rPr>
        </w:r>
        <w:r>
          <w:rPr>
            <w:noProof/>
            <w:webHidden/>
          </w:rPr>
          <w:fldChar w:fldCharType="separate"/>
        </w:r>
        <w:r>
          <w:rPr>
            <w:noProof/>
            <w:webHidden/>
          </w:rPr>
          <w:t>32</w:t>
        </w:r>
        <w:r>
          <w:rPr>
            <w:noProof/>
            <w:webHidden/>
          </w:rPr>
          <w:fldChar w:fldCharType="end"/>
        </w:r>
      </w:hyperlink>
    </w:p>
    <w:p w14:paraId="68C6C34B" w14:textId="53B55F9D" w:rsidR="00296797" w:rsidRDefault="00296797">
      <w:pPr>
        <w:pStyle w:val="Sumrio1"/>
        <w:rPr>
          <w:rFonts w:asciiTheme="minorHAnsi" w:eastAsiaTheme="minorEastAsia" w:hAnsiTheme="minorHAnsi" w:cstheme="minorBidi"/>
          <w:b w:val="0"/>
          <w:caps w:val="0"/>
          <w:noProof/>
          <w:kern w:val="2"/>
          <w:szCs w:val="24"/>
          <w14:ligatures w14:val="standardContextual"/>
        </w:rPr>
      </w:pPr>
      <w:hyperlink w:anchor="_Toc231289875" w:history="1">
        <w:r w:rsidRPr="00512454">
          <w:rPr>
            <w:rStyle w:val="Hyperlink"/>
            <w:noProof/>
          </w:rPr>
          <w:t>APÊNDICE A – PLANO DE CONTAS</w:t>
        </w:r>
        <w:r>
          <w:rPr>
            <w:noProof/>
            <w:webHidden/>
          </w:rPr>
          <w:tab/>
        </w:r>
        <w:r>
          <w:rPr>
            <w:noProof/>
            <w:webHidden/>
          </w:rPr>
          <w:fldChar w:fldCharType="begin"/>
        </w:r>
        <w:r>
          <w:rPr>
            <w:noProof/>
            <w:webHidden/>
          </w:rPr>
          <w:instrText xml:space="preserve"> PAGEREF _Toc231289875 \h </w:instrText>
        </w:r>
        <w:r>
          <w:rPr>
            <w:noProof/>
            <w:webHidden/>
          </w:rPr>
        </w:r>
        <w:r>
          <w:rPr>
            <w:noProof/>
            <w:webHidden/>
          </w:rPr>
          <w:fldChar w:fldCharType="separate"/>
        </w:r>
        <w:r>
          <w:rPr>
            <w:noProof/>
            <w:webHidden/>
          </w:rPr>
          <w:t>34</w:t>
        </w:r>
        <w:r>
          <w:rPr>
            <w:noProof/>
            <w:webHidden/>
          </w:rPr>
          <w:fldChar w:fldCharType="end"/>
        </w:r>
      </w:hyperlink>
    </w:p>
    <w:p w14:paraId="2C3F15F3" w14:textId="5F3879A8" w:rsidR="00296797" w:rsidRDefault="00296797">
      <w:pPr>
        <w:pStyle w:val="Sumrio1"/>
        <w:rPr>
          <w:rFonts w:asciiTheme="minorHAnsi" w:eastAsiaTheme="minorEastAsia" w:hAnsiTheme="minorHAnsi" w:cstheme="minorBidi"/>
          <w:b w:val="0"/>
          <w:caps w:val="0"/>
          <w:noProof/>
          <w:kern w:val="2"/>
          <w:szCs w:val="24"/>
          <w14:ligatures w14:val="standardContextual"/>
        </w:rPr>
      </w:pPr>
      <w:hyperlink w:anchor="_Toc231289876" w:history="1">
        <w:r w:rsidRPr="00512454">
          <w:rPr>
            <w:rStyle w:val="Hyperlink"/>
            <w:noProof/>
          </w:rPr>
          <w:t>ANEXO A - CÓPIA DE DOCUMENTOS</w:t>
        </w:r>
        <w:r>
          <w:rPr>
            <w:noProof/>
            <w:webHidden/>
          </w:rPr>
          <w:tab/>
        </w:r>
        <w:r>
          <w:rPr>
            <w:noProof/>
            <w:webHidden/>
          </w:rPr>
          <w:fldChar w:fldCharType="begin"/>
        </w:r>
        <w:r>
          <w:rPr>
            <w:noProof/>
            <w:webHidden/>
          </w:rPr>
          <w:instrText xml:space="preserve"> PAGEREF _Toc231289876 \h </w:instrText>
        </w:r>
        <w:r>
          <w:rPr>
            <w:noProof/>
            <w:webHidden/>
          </w:rPr>
        </w:r>
        <w:r>
          <w:rPr>
            <w:noProof/>
            <w:webHidden/>
          </w:rPr>
          <w:fldChar w:fldCharType="separate"/>
        </w:r>
        <w:r>
          <w:rPr>
            <w:noProof/>
            <w:webHidden/>
          </w:rPr>
          <w:t>35</w:t>
        </w:r>
        <w:r>
          <w:rPr>
            <w:noProof/>
            <w:webHidden/>
          </w:rPr>
          <w:fldChar w:fldCharType="end"/>
        </w:r>
      </w:hyperlink>
    </w:p>
    <w:p w14:paraId="2E0F4238" w14:textId="77777777" w:rsidR="00712B40" w:rsidRDefault="006E1554" w:rsidP="00A91DFE">
      <w:pPr>
        <w:pStyle w:val="Normaltabela-Centro"/>
        <w:sectPr w:rsidR="00712B40" w:rsidSect="006853B7">
          <w:headerReference w:type="default" r:id="rId16"/>
          <w:headerReference w:type="first" r:id="rId17"/>
          <w:type w:val="continuous"/>
          <w:pgSz w:w="11907" w:h="16840" w:code="9"/>
          <w:pgMar w:top="1701" w:right="1134" w:bottom="1134" w:left="1701" w:header="851" w:footer="0" w:gutter="0"/>
          <w:cols w:space="720"/>
          <w:titlePg/>
        </w:sectPr>
      </w:pPr>
      <w:r>
        <w:fldChar w:fldCharType="end"/>
      </w:r>
      <w:bookmarkStart w:id="7" w:name="_Hlt487093677"/>
      <w:bookmarkStart w:id="8" w:name="_Toc535003190"/>
      <w:bookmarkStart w:id="9" w:name="_Toc66547764"/>
      <w:bookmarkEnd w:id="7"/>
    </w:p>
    <w:p w14:paraId="1A6C309E" w14:textId="1DFD7C1C" w:rsidR="00645B95" w:rsidRDefault="00645B95" w:rsidP="003E1E4F">
      <w:pPr>
        <w:pStyle w:val="Ttulo1"/>
      </w:pPr>
      <w:bookmarkStart w:id="10" w:name="_Toc231289845"/>
      <w:r>
        <w:lastRenderedPageBreak/>
        <w:t>INTRODUÇÃO</w:t>
      </w:r>
      <w:bookmarkEnd w:id="8"/>
      <w:bookmarkEnd w:id="9"/>
      <w:bookmarkEnd w:id="10"/>
      <w:r w:rsidR="00C5023D">
        <w:t xml:space="preserve"> </w:t>
      </w:r>
    </w:p>
    <w:p w14:paraId="44B3290D" w14:textId="7C21F90E" w:rsidR="00062AB9" w:rsidRPr="00062AB9" w:rsidRDefault="0031145D" w:rsidP="00062AB9">
      <w:r>
        <w:t>xxxx</w:t>
      </w:r>
      <w:r w:rsidR="00E77F76">
        <w:t>.</w:t>
      </w:r>
    </w:p>
    <w:p w14:paraId="4E9095D2" w14:textId="77777777" w:rsidR="00645B95" w:rsidRDefault="00645B95" w:rsidP="00CA7123">
      <w:pPr>
        <w:pStyle w:val="Ttulo2"/>
      </w:pPr>
      <w:bookmarkStart w:id="11" w:name="_Toc66547765"/>
      <w:bookmarkStart w:id="12" w:name="_Toc231289846"/>
      <w:r w:rsidRPr="00CA7123">
        <w:t>Contextualização</w:t>
      </w:r>
      <w:bookmarkEnd w:id="11"/>
      <w:bookmarkEnd w:id="12"/>
      <w:r w:rsidR="008D3D5F">
        <w:t xml:space="preserve"> </w:t>
      </w:r>
    </w:p>
    <w:p w14:paraId="72A58703" w14:textId="1E83A7E7" w:rsidR="00296797" w:rsidRPr="00296797" w:rsidRDefault="00296797" w:rsidP="00296797">
      <w:proofErr w:type="spellStart"/>
      <w:r>
        <w:t>xxx</w:t>
      </w:r>
      <w:proofErr w:type="spellEnd"/>
    </w:p>
    <w:p w14:paraId="1BD0680B" w14:textId="77777777" w:rsidR="00645B95" w:rsidRDefault="00645B95" w:rsidP="00184F16">
      <w:pPr>
        <w:pStyle w:val="Ttulo3"/>
      </w:pPr>
      <w:bookmarkStart w:id="13" w:name="_Toc66547766"/>
      <w:bookmarkStart w:id="14" w:name="_Toc231289847"/>
      <w:r>
        <w:t xml:space="preserve">Definição do </w:t>
      </w:r>
      <w:r w:rsidR="00854254">
        <w:t>T</w:t>
      </w:r>
      <w:r>
        <w:t>ema</w:t>
      </w:r>
      <w:bookmarkEnd w:id="13"/>
      <w:bookmarkEnd w:id="14"/>
    </w:p>
    <w:p w14:paraId="1C930CE3" w14:textId="17E7A30E" w:rsidR="00494D62" w:rsidRPr="006930DE" w:rsidRDefault="006930DE" w:rsidP="006930DE">
      <w:bookmarkStart w:id="15" w:name="_Toc66547767"/>
      <w:r>
        <w:t>P</w:t>
      </w:r>
      <w:r w:rsidR="00494D62" w:rsidRPr="006930DE">
        <w:t>ortanto, a problemática desta pesquisa refere-se a como avaliar empresas com foco nos ativos intangíveis, para fins de utilizar as informações sobre o valor para tomar decisões empresariais.</w:t>
      </w:r>
    </w:p>
    <w:p w14:paraId="6315D245" w14:textId="5DCCD8D2" w:rsidR="00494D62" w:rsidRPr="003D505C" w:rsidRDefault="00494D62" w:rsidP="00494D62">
      <w:pPr>
        <w:rPr>
          <w:rFonts w:cs="Arial"/>
        </w:rPr>
      </w:pPr>
      <w:r w:rsidRPr="003D505C">
        <w:rPr>
          <w:rFonts w:cs="Arial"/>
        </w:rPr>
        <w:t>O tema definido para o presente trabalho é:</w:t>
      </w:r>
    </w:p>
    <w:p w14:paraId="57308399" w14:textId="77777777" w:rsidR="00494D62" w:rsidRPr="003D505C" w:rsidRDefault="00494D62" w:rsidP="00494D62">
      <w:pPr>
        <w:rPr>
          <w:rFonts w:cs="Arial"/>
          <w:b/>
        </w:rPr>
      </w:pPr>
      <w:r w:rsidRPr="003D505C">
        <w:rPr>
          <w:rFonts w:cs="Arial"/>
          <w:b/>
        </w:rPr>
        <w:t>- Avaliação de empresas com ênfase nos ativos intangíveis.</w:t>
      </w:r>
    </w:p>
    <w:p w14:paraId="4345E53C" w14:textId="6A63CBB5" w:rsidR="00645B95" w:rsidRDefault="00645B95" w:rsidP="00184F16">
      <w:pPr>
        <w:pStyle w:val="Ttulo3"/>
      </w:pPr>
      <w:bookmarkStart w:id="16" w:name="_Toc231289848"/>
      <w:r>
        <w:t>Apresentação do Problema</w:t>
      </w:r>
      <w:bookmarkEnd w:id="15"/>
      <w:bookmarkEnd w:id="16"/>
      <w:r w:rsidR="00C5023D">
        <w:t xml:space="preserve"> </w:t>
      </w:r>
    </w:p>
    <w:p w14:paraId="6B781107" w14:textId="1B1B8B5C" w:rsidR="008D3D5F" w:rsidRDefault="000C7505" w:rsidP="008D3D5F">
      <w:pPr>
        <w:ind w:left="720" w:firstLine="0"/>
      </w:pPr>
      <w:r>
        <w:t>Com relação ...</w:t>
      </w:r>
    </w:p>
    <w:p w14:paraId="672860F6" w14:textId="77777777" w:rsidR="00494D62" w:rsidRPr="003D505C" w:rsidRDefault="00494D62" w:rsidP="00494D62">
      <w:pPr>
        <w:rPr>
          <w:rFonts w:cs="Arial"/>
        </w:rPr>
      </w:pPr>
      <w:bookmarkStart w:id="17" w:name="_Toc535003191"/>
      <w:bookmarkStart w:id="18" w:name="_Toc66547768"/>
      <w:r w:rsidRPr="003D505C">
        <w:rPr>
          <w:rFonts w:cs="Arial"/>
        </w:rPr>
        <w:t>O problema levantado para o presente trabalho é:</w:t>
      </w:r>
    </w:p>
    <w:p w14:paraId="131CB5C8" w14:textId="25CBD624" w:rsidR="00494D62" w:rsidRDefault="00494D62" w:rsidP="00494D62">
      <w:pPr>
        <w:rPr>
          <w:rFonts w:cs="Arial"/>
          <w:b/>
        </w:rPr>
      </w:pPr>
      <w:r w:rsidRPr="003D505C">
        <w:rPr>
          <w:rFonts w:cs="Arial"/>
          <w:b/>
        </w:rPr>
        <w:t xml:space="preserve">- </w:t>
      </w:r>
      <w:r w:rsidR="00296797">
        <w:rPr>
          <w:rFonts w:cs="Arial"/>
          <w:b/>
        </w:rPr>
        <w:t>Como s</w:t>
      </w:r>
      <w:r w:rsidR="00296797" w:rsidRPr="00296797">
        <w:rPr>
          <w:rFonts w:cs="Arial"/>
          <w:b/>
        </w:rPr>
        <w:t>istematizar a avaliação de ativos intangíveis, os quais sirvam de subsídio no processo decisório na gestão de valor das empresas.</w:t>
      </w:r>
      <w:r w:rsidRPr="003D505C">
        <w:rPr>
          <w:rFonts w:cs="Arial"/>
          <w:b/>
        </w:rPr>
        <w:t>?</w:t>
      </w:r>
    </w:p>
    <w:p w14:paraId="6A06954F" w14:textId="77777777" w:rsidR="00645B95" w:rsidRDefault="00645B95" w:rsidP="00184F16">
      <w:pPr>
        <w:pStyle w:val="Ttulo2"/>
      </w:pPr>
      <w:bookmarkStart w:id="19" w:name="_Toc231289849"/>
      <w:r>
        <w:t>Objetivos</w:t>
      </w:r>
      <w:bookmarkEnd w:id="17"/>
      <w:bookmarkEnd w:id="18"/>
      <w:bookmarkEnd w:id="19"/>
    </w:p>
    <w:p w14:paraId="199ADDC1" w14:textId="77777777" w:rsidR="00645B95" w:rsidRDefault="00645B95" w:rsidP="00645B95">
      <w:r>
        <w:t>Diante do exposto nos parágrafos precedentes, evidenciando a relevância do tema e aos problemas levantados, parte-se da premissa de que mister se faz a realização de pesquisa no campo de valoração de ativos intangíveis, para o que se definem os objetivos a serem alcançados.</w:t>
      </w:r>
    </w:p>
    <w:p w14:paraId="6539F7B9" w14:textId="77777777" w:rsidR="00645B95" w:rsidRDefault="00645B95" w:rsidP="00184F16">
      <w:pPr>
        <w:pStyle w:val="Ttulo3"/>
      </w:pPr>
      <w:bookmarkStart w:id="20" w:name="_Toc535003192"/>
      <w:bookmarkStart w:id="21" w:name="_Toc66547769"/>
      <w:bookmarkStart w:id="22" w:name="_Toc231289850"/>
      <w:r>
        <w:t xml:space="preserve">Objetivo </w:t>
      </w:r>
      <w:bookmarkStart w:id="23" w:name="_Hlt487097059"/>
      <w:bookmarkEnd w:id="23"/>
      <w:r w:rsidR="00854254">
        <w:t>G</w:t>
      </w:r>
      <w:r>
        <w:t>eral</w:t>
      </w:r>
      <w:bookmarkEnd w:id="20"/>
      <w:bookmarkEnd w:id="21"/>
      <w:bookmarkEnd w:id="22"/>
    </w:p>
    <w:p w14:paraId="7BE16066" w14:textId="7C7FA3B0" w:rsidR="00A15F0B" w:rsidRDefault="00494D62" w:rsidP="00494D62">
      <w:bookmarkStart w:id="24" w:name="_Toc535003193"/>
      <w:r>
        <w:t>Sistematizar a avaliação de</w:t>
      </w:r>
      <w:r w:rsidRPr="003D505C">
        <w:t xml:space="preserve"> </w:t>
      </w:r>
      <w:r>
        <w:t>ativos intangíveis, os quais sirvam de subsídio no processo decisório na gestão de valor das empresas</w:t>
      </w:r>
      <w:r w:rsidR="00812FCE">
        <w:t>.</w:t>
      </w:r>
    </w:p>
    <w:p w14:paraId="103C345A" w14:textId="77777777" w:rsidR="00645B95" w:rsidRDefault="00645B95" w:rsidP="00184F16">
      <w:pPr>
        <w:pStyle w:val="Ttulo3"/>
      </w:pPr>
      <w:bookmarkStart w:id="25" w:name="_Toc66547770"/>
      <w:bookmarkStart w:id="26" w:name="_Toc231289851"/>
      <w:r>
        <w:lastRenderedPageBreak/>
        <w:t xml:space="preserve">Objetivos </w:t>
      </w:r>
      <w:bookmarkStart w:id="27" w:name="_Hlt487097126"/>
      <w:bookmarkEnd w:id="27"/>
      <w:r w:rsidR="00854254">
        <w:t>E</w:t>
      </w:r>
      <w:r>
        <w:t>specíficos</w:t>
      </w:r>
      <w:bookmarkEnd w:id="24"/>
      <w:bookmarkEnd w:id="25"/>
      <w:bookmarkEnd w:id="26"/>
    </w:p>
    <w:p w14:paraId="70B10795" w14:textId="77777777" w:rsidR="00645B95" w:rsidRPr="00926EE6" w:rsidRDefault="00645B95" w:rsidP="00645B95">
      <w:r>
        <w:t>São objetivos específicos:</w:t>
      </w:r>
    </w:p>
    <w:p w14:paraId="527CC362" w14:textId="67DE4223" w:rsidR="00645B95" w:rsidRDefault="00645B95" w:rsidP="00864D50">
      <w:pPr>
        <w:pStyle w:val="AlneabyOsni"/>
      </w:pPr>
      <w:r>
        <w:t xml:space="preserve">identificar ferramental, </w:t>
      </w:r>
      <w:r w:rsidR="00716018">
        <w:t xml:space="preserve">e referencial teórico </w:t>
      </w:r>
      <w:r w:rsidR="00494D62" w:rsidRPr="00494D62">
        <w:t>no que tange a investimentos, processo de fusões e aquisições, concessão ou obtenção de empréstimos</w:t>
      </w:r>
      <w:r>
        <w:t>;</w:t>
      </w:r>
    </w:p>
    <w:p w14:paraId="176061F1" w14:textId="35A5FB22" w:rsidR="00716018" w:rsidRPr="00716018" w:rsidRDefault="00494D62" w:rsidP="00716018">
      <w:pPr>
        <w:pStyle w:val="AlneabyOsni"/>
      </w:pPr>
      <w:r w:rsidRPr="00494D62">
        <w:t>identificar e avaliar modelos e metodologias de avaliação de empresas; pesquisar variáveis econômico-financeiras, com foco no tratamento dos ativos intangíveis; estabelecer relações causais e de intensidade das variáveis econômico-financeiras no processo de avaliação de empresas</w:t>
      </w:r>
      <w:r w:rsidR="00716018" w:rsidRPr="00716018">
        <w:t>;</w:t>
      </w:r>
    </w:p>
    <w:p w14:paraId="679A1E22" w14:textId="69E27D3C" w:rsidR="00324E15" w:rsidRPr="00716018" w:rsidRDefault="00324E15" w:rsidP="00716018">
      <w:pPr>
        <w:pStyle w:val="AlneabyOsni"/>
      </w:pPr>
      <w:r>
        <w:t>emitir relatório com as considerações e an</w:t>
      </w:r>
      <w:r w:rsidR="00D6287C">
        <w:t>á</w:t>
      </w:r>
      <w:r>
        <w:t>lise decorrente da pesquisa realizada.</w:t>
      </w:r>
    </w:p>
    <w:p w14:paraId="1E82F86A" w14:textId="77777777" w:rsidR="00645B95" w:rsidRDefault="00645B95" w:rsidP="00184F16">
      <w:pPr>
        <w:pStyle w:val="Ttulo2"/>
      </w:pPr>
      <w:bookmarkStart w:id="28" w:name="_Toc66547771"/>
      <w:bookmarkStart w:id="29" w:name="_Toc231289852"/>
      <w:r>
        <w:t>Justificativa do Trabalho</w:t>
      </w:r>
      <w:bookmarkEnd w:id="28"/>
      <w:bookmarkEnd w:id="29"/>
    </w:p>
    <w:p w14:paraId="6B82658C" w14:textId="77777777" w:rsidR="004875F3" w:rsidRDefault="004875F3" w:rsidP="004875F3">
      <w:r w:rsidRPr="00E70B96">
        <w:rPr>
          <w:szCs w:val="24"/>
          <w:shd w:val="clear" w:color="auto" w:fill="FFFFFF"/>
        </w:rPr>
        <w:t>Ainda</w:t>
      </w:r>
      <w:r>
        <w:rPr>
          <w:szCs w:val="24"/>
          <w:shd w:val="clear" w:color="auto" w:fill="FFFFFF"/>
        </w:rPr>
        <w:t>,</w:t>
      </w:r>
      <w:r w:rsidRPr="00E70B96">
        <w:rPr>
          <w:szCs w:val="24"/>
          <w:shd w:val="clear" w:color="auto" w:fill="FFFFFF"/>
        </w:rPr>
        <w:t xml:space="preserve"> para </w:t>
      </w:r>
      <w:r w:rsidRPr="00E70B96">
        <w:rPr>
          <w:bCs/>
          <w:lang w:eastAsia="en-US"/>
        </w:rPr>
        <w:t xml:space="preserve">Amir, Lev, </w:t>
      </w:r>
      <w:proofErr w:type="spellStart"/>
      <w:r w:rsidRPr="00E70B96">
        <w:rPr>
          <w:bCs/>
          <w:lang w:eastAsia="en-US"/>
        </w:rPr>
        <w:t>Sougiannis</w:t>
      </w:r>
      <w:proofErr w:type="spellEnd"/>
      <w:r w:rsidRPr="00E70B96">
        <w:rPr>
          <w:bCs/>
          <w:lang w:eastAsia="en-US"/>
        </w:rPr>
        <w:t xml:space="preserve"> (2010)</w:t>
      </w:r>
      <w:r>
        <w:rPr>
          <w:bCs/>
          <w:lang w:eastAsia="en-US"/>
        </w:rPr>
        <w:t>,</w:t>
      </w:r>
      <w:r w:rsidRPr="00E70B96">
        <w:rPr>
          <w:bCs/>
          <w:lang w:eastAsia="en-US"/>
        </w:rPr>
        <w:t xml:space="preserve"> </w:t>
      </w:r>
      <w:r w:rsidRPr="00E70B96">
        <w:rPr>
          <w:szCs w:val="24"/>
          <w:shd w:val="clear" w:color="auto" w:fill="FFFFFF"/>
        </w:rPr>
        <w:t xml:space="preserve">grande parte das evidências sobre as deficiências de informação das empresas intangível-intensivas vem de uma análise </w:t>
      </w:r>
      <w:r w:rsidRPr="00E70B96">
        <w:rPr>
          <w:shd w:val="clear" w:color="auto" w:fill="FFFFFF"/>
        </w:rPr>
        <w:t>d</w:t>
      </w:r>
      <w:r w:rsidRPr="00E70B96">
        <w:rPr>
          <w:szCs w:val="24"/>
          <w:shd w:val="clear" w:color="auto" w:fill="FFFFFF"/>
        </w:rPr>
        <w:t xml:space="preserve">os relatórios financeiros. </w:t>
      </w:r>
      <w:r w:rsidRPr="00E70B96">
        <w:rPr>
          <w:szCs w:val="24"/>
        </w:rPr>
        <w:t>Por exemplo,</w:t>
      </w:r>
      <w:r w:rsidRPr="00E70B96">
        <w:t xml:space="preserve"> </w:t>
      </w:r>
      <w:r w:rsidRPr="00E70B96">
        <w:rPr>
          <w:szCs w:val="24"/>
          <w:shd w:val="clear" w:color="auto" w:fill="FFFFFF"/>
        </w:rPr>
        <w:t xml:space="preserve">refazer a contabilização de </w:t>
      </w:r>
      <w:r w:rsidRPr="00E70B96">
        <w:rPr>
          <w:shd w:val="clear" w:color="auto" w:fill="FFFFFF"/>
        </w:rPr>
        <w:t>P</w:t>
      </w:r>
      <w:r w:rsidRPr="00E70B96">
        <w:rPr>
          <w:szCs w:val="24"/>
          <w:shd w:val="clear" w:color="auto" w:fill="FFFFFF"/>
        </w:rPr>
        <w:t xml:space="preserve"> &amp; D</w:t>
      </w:r>
      <w:r w:rsidRPr="00E70B96">
        <w:rPr>
          <w:shd w:val="clear" w:color="auto" w:fill="FFFFFF"/>
        </w:rPr>
        <w:t xml:space="preserve"> e c</w:t>
      </w:r>
      <w:r>
        <w:rPr>
          <w:shd w:val="clear" w:color="auto" w:fill="FFFFFF"/>
        </w:rPr>
        <w:t>ontabilizá</w:t>
      </w:r>
      <w:r w:rsidRPr="00E70B96">
        <w:rPr>
          <w:shd w:val="clear" w:color="auto" w:fill="FFFFFF"/>
        </w:rPr>
        <w:t>-la como investimento</w:t>
      </w:r>
      <w:r w:rsidRPr="00E70B96">
        <w:rPr>
          <w:szCs w:val="24"/>
          <w:shd w:val="clear" w:color="auto" w:fill="FFFFFF"/>
        </w:rPr>
        <w:t xml:space="preserve"> pode reportar melhor </w:t>
      </w:r>
      <w:r w:rsidRPr="00E70B96">
        <w:rPr>
          <w:shd w:val="clear" w:color="auto" w:fill="FFFFFF"/>
        </w:rPr>
        <w:t xml:space="preserve">a capacidade de ganhos futuros do empreendimento </w:t>
      </w:r>
      <w:r w:rsidRPr="00E70B96">
        <w:rPr>
          <w:szCs w:val="24"/>
          <w:shd w:val="clear" w:color="auto" w:fill="FFFFFF"/>
        </w:rPr>
        <w:t xml:space="preserve">e gerar estratégias </w:t>
      </w:r>
      <w:r>
        <w:rPr>
          <w:szCs w:val="24"/>
          <w:shd w:val="clear" w:color="auto" w:fill="FFFFFF"/>
        </w:rPr>
        <w:t>para obter-se</w:t>
      </w:r>
      <w:r w:rsidRPr="00E70B96">
        <w:rPr>
          <w:szCs w:val="24"/>
          <w:shd w:val="clear" w:color="auto" w:fill="FFFFFF"/>
        </w:rPr>
        <w:t xml:space="preserve"> investimento mais rentável.  A questão relevante é </w:t>
      </w:r>
      <w:r w:rsidRPr="00E70B96">
        <w:rPr>
          <w:shd w:val="clear" w:color="auto" w:fill="FFFFFF"/>
        </w:rPr>
        <w:t>em</w:t>
      </w:r>
      <w:r w:rsidRPr="00E70B96">
        <w:rPr>
          <w:szCs w:val="24"/>
          <w:shd w:val="clear" w:color="auto" w:fill="FFFFFF"/>
        </w:rPr>
        <w:t xml:space="preserve"> que medida essas fontes de informação </w:t>
      </w:r>
      <w:r w:rsidRPr="00E70B96">
        <w:rPr>
          <w:shd w:val="clear" w:color="auto" w:fill="FFFFFF"/>
        </w:rPr>
        <w:t>não contábeis</w:t>
      </w:r>
      <w:r w:rsidRPr="00E70B96">
        <w:rPr>
          <w:szCs w:val="24"/>
          <w:shd w:val="clear" w:color="auto" w:fill="FFFFFF"/>
        </w:rPr>
        <w:t>, estend</w:t>
      </w:r>
      <w:r w:rsidRPr="00E70B96">
        <w:rPr>
          <w:shd w:val="clear" w:color="auto" w:fill="FFFFFF"/>
        </w:rPr>
        <w:t>em</w:t>
      </w:r>
      <w:r w:rsidRPr="00E70B96">
        <w:rPr>
          <w:szCs w:val="24"/>
          <w:shd w:val="clear" w:color="auto" w:fill="FFFFFF"/>
        </w:rPr>
        <w:t>-se além dos relatórios financeiros, para compensar as deficiências</w:t>
      </w:r>
      <w:r w:rsidRPr="00E70B96">
        <w:rPr>
          <w:shd w:val="clear" w:color="auto" w:fill="FFFFFF"/>
        </w:rPr>
        <w:t xml:space="preserve"> relacionadas aos</w:t>
      </w:r>
      <w:r w:rsidRPr="00E70B96">
        <w:rPr>
          <w:szCs w:val="24"/>
          <w:shd w:val="clear" w:color="auto" w:fill="FFFFFF"/>
        </w:rPr>
        <w:t xml:space="preserve"> intangíveis </w:t>
      </w:r>
      <w:r w:rsidRPr="00E70B96">
        <w:rPr>
          <w:shd w:val="clear" w:color="auto" w:fill="FFFFFF"/>
        </w:rPr>
        <w:t>n</w:t>
      </w:r>
      <w:r w:rsidRPr="00E70B96">
        <w:rPr>
          <w:szCs w:val="24"/>
          <w:shd w:val="clear" w:color="auto" w:fill="FFFFFF"/>
        </w:rPr>
        <w:t>as demonstrações financeiras das empresas</w:t>
      </w:r>
      <w:r w:rsidRPr="00E70B96">
        <w:rPr>
          <w:shd w:val="clear" w:color="auto" w:fill="FFFFFF"/>
        </w:rPr>
        <w:t>.</w:t>
      </w:r>
      <w:r w:rsidRPr="00E70B96">
        <w:rPr>
          <w:szCs w:val="24"/>
          <w:shd w:val="clear" w:color="auto" w:fill="FFFFFF"/>
        </w:rPr>
        <w:t xml:space="preserve"> </w:t>
      </w:r>
      <w:r w:rsidRPr="00E70B96">
        <w:rPr>
          <w:shd w:val="clear" w:color="auto" w:fill="FFFFFF"/>
        </w:rPr>
        <w:t>O</w:t>
      </w:r>
      <w:r w:rsidRPr="00E70B96">
        <w:rPr>
          <w:szCs w:val="24"/>
        </w:rPr>
        <w:t xml:space="preserve"> mais eficaz é a informação </w:t>
      </w:r>
      <w:r w:rsidRPr="00E70B96">
        <w:t>não contábil</w:t>
      </w:r>
      <w:r w:rsidRPr="00E70B96">
        <w:rPr>
          <w:szCs w:val="24"/>
        </w:rPr>
        <w:t xml:space="preserve"> compensar </w:t>
      </w:r>
      <w:r w:rsidRPr="00E70B96">
        <w:t xml:space="preserve">as </w:t>
      </w:r>
      <w:r w:rsidRPr="00E70B96">
        <w:rPr>
          <w:szCs w:val="24"/>
        </w:rPr>
        <w:t>deficiências de relatório</w:t>
      </w:r>
      <w:r w:rsidRPr="00E70B96">
        <w:t>s</w:t>
      </w:r>
      <w:r w:rsidRPr="00E70B96">
        <w:rPr>
          <w:szCs w:val="24"/>
        </w:rPr>
        <w:t xml:space="preserve"> financeiro</w:t>
      </w:r>
      <w:r w:rsidRPr="00E70B96">
        <w:t>s</w:t>
      </w:r>
      <w:r>
        <w:t>,</w:t>
      </w:r>
      <w:r w:rsidRPr="00E70B96">
        <w:t xml:space="preserve"> tal como</w:t>
      </w:r>
      <w:r>
        <w:t>,</w:t>
      </w:r>
      <w:r w:rsidRPr="00E70B96">
        <w:t xml:space="preserve"> a obrigação de divulgação </w:t>
      </w:r>
      <w:r>
        <w:t xml:space="preserve">destes ativos </w:t>
      </w:r>
      <w:r w:rsidRPr="00E70B96">
        <w:t>e a necessidade de regulamentação para tal</w:t>
      </w:r>
      <w:r>
        <w:t xml:space="preserve"> divulgação</w:t>
      </w:r>
      <w:r w:rsidRPr="00E70B96">
        <w:t>.</w:t>
      </w:r>
      <w:r>
        <w:t xml:space="preserve"> </w:t>
      </w:r>
      <w:r w:rsidRPr="00E70B96">
        <w:t>Assim sendo</w:t>
      </w:r>
      <w:r>
        <w:t>,</w:t>
      </w:r>
      <w:r w:rsidRPr="00E70B96">
        <w:t xml:space="preserve"> deve-se cada vez mais prover informação sobre os ativos intangíveis</w:t>
      </w:r>
      <w:r>
        <w:t>,</w:t>
      </w:r>
      <w:r w:rsidRPr="00E70B96">
        <w:t xml:space="preserve"> no intuito de poder administrá-los eficazmente para o máximo benefício das organizações e para a gestão otimizada da agregação de valor (ZYLA, CPA/ABV, CFA, ASA, 2009).</w:t>
      </w:r>
    </w:p>
    <w:p w14:paraId="31547823" w14:textId="77777777" w:rsidR="00645B95" w:rsidRDefault="008D3D5F" w:rsidP="00645B95">
      <w:r>
        <w:t xml:space="preserve"> </w:t>
      </w:r>
      <w:r w:rsidR="00645B95">
        <w:t>....</w:t>
      </w:r>
    </w:p>
    <w:p w14:paraId="1091B773" w14:textId="77777777" w:rsidR="00645B95" w:rsidRDefault="00645B95" w:rsidP="00645B95"/>
    <w:p w14:paraId="41377D5C" w14:textId="77777777" w:rsidR="00642758" w:rsidRDefault="00642758" w:rsidP="00184F16">
      <w:pPr>
        <w:pStyle w:val="Ttulo2"/>
      </w:pPr>
      <w:bookmarkStart w:id="30" w:name="_Toc535003197"/>
      <w:bookmarkStart w:id="31" w:name="_Toc231289853"/>
      <w:r>
        <w:lastRenderedPageBreak/>
        <w:t>Estrutura d</w:t>
      </w:r>
      <w:bookmarkStart w:id="32" w:name="_Hlt487096715"/>
      <w:bookmarkEnd w:id="32"/>
      <w:r>
        <w:t>o Trabalho</w:t>
      </w:r>
      <w:bookmarkEnd w:id="30"/>
      <w:bookmarkEnd w:id="31"/>
    </w:p>
    <w:p w14:paraId="08D11050" w14:textId="767DD536" w:rsidR="00642758" w:rsidRDefault="00642758" w:rsidP="00081D09">
      <w:r>
        <w:t>A busca da verdade demonstrada com critérios científicos requer trabalho árduo, permanente e habitual</w:t>
      </w:r>
      <w:r w:rsidR="00C02F97">
        <w:t>,</w:t>
      </w:r>
      <w:r>
        <w:t xml:space="preserve"> com práticas e conhecimentos relativos aos fatos estudados. O ato ou fato da pesquisa com vista </w:t>
      </w:r>
      <w:r w:rsidR="00C02F97">
        <w:t>a</w:t>
      </w:r>
      <w:r>
        <w:t xml:space="preserve"> demonstrar a verdade passa por estabelecimento e aceitação de símbolos, fórmulas e demais recursos de evidenciação</w:t>
      </w:r>
      <w:r w:rsidR="00347E9E">
        <w:t>,</w:t>
      </w:r>
      <w:r>
        <w:t xml:space="preserve"> usados para a expressão de seus fenômenos, métodos e processos. </w:t>
      </w:r>
    </w:p>
    <w:p w14:paraId="576B7107" w14:textId="06D400E4" w:rsidR="00642758" w:rsidRDefault="0006086F" w:rsidP="00081D09">
      <w:r>
        <w:t>Este trabalho</w:t>
      </w:r>
      <w:r w:rsidR="00642758">
        <w:t xml:space="preserve">  está construíd</w:t>
      </w:r>
      <w:r>
        <w:t>o</w:t>
      </w:r>
      <w:r w:rsidR="00642758">
        <w:t xml:space="preserve"> da seguinte maneira:</w:t>
      </w:r>
    </w:p>
    <w:p w14:paraId="4FDBFA93" w14:textId="77777777" w:rsidR="00642758" w:rsidRDefault="00642758" w:rsidP="00081D09">
      <w:r>
        <w:t>No cap</w:t>
      </w:r>
      <w:r w:rsidR="00152A69">
        <w:t>í</w:t>
      </w:r>
      <w:r>
        <w:t>tulo 1</w:t>
      </w:r>
      <w:r w:rsidR="00152A69">
        <w:t>,</w:t>
      </w:r>
      <w:r>
        <w:t xml:space="preserve">  apresenta</w:t>
      </w:r>
      <w:r w:rsidR="00152A69">
        <w:t>m</w:t>
      </w:r>
      <w:r>
        <w:t xml:space="preserve">-se </w:t>
      </w:r>
      <w:r w:rsidR="009C0945">
        <w:t xml:space="preserve"> </w:t>
      </w:r>
    </w:p>
    <w:p w14:paraId="4528BBDC" w14:textId="77777777" w:rsidR="00642758" w:rsidRDefault="00642758" w:rsidP="00081D09">
      <w:r>
        <w:t>No cap</w:t>
      </w:r>
      <w:r w:rsidR="00152A69">
        <w:t>í</w:t>
      </w:r>
      <w:r>
        <w:t>tulo 2</w:t>
      </w:r>
      <w:r w:rsidR="00152A69">
        <w:t>,</w:t>
      </w:r>
      <w:r>
        <w:t xml:space="preserve"> os conceitos </w:t>
      </w:r>
      <w:r w:rsidR="009C0945">
        <w:t>....</w:t>
      </w:r>
    </w:p>
    <w:p w14:paraId="46BBB453" w14:textId="77777777" w:rsidR="009C0945" w:rsidRDefault="00642758" w:rsidP="00081D09">
      <w:r>
        <w:t>No cap</w:t>
      </w:r>
      <w:r w:rsidR="00152A69">
        <w:t>í</w:t>
      </w:r>
      <w:r>
        <w:t>tulo 3</w:t>
      </w:r>
      <w:r w:rsidR="006223C0">
        <w:t>, ...</w:t>
      </w:r>
    </w:p>
    <w:p w14:paraId="2A019FFB" w14:textId="0E32DFF5" w:rsidR="00642758" w:rsidRDefault="00642758" w:rsidP="00081D09">
      <w:r>
        <w:t>O cap</w:t>
      </w:r>
      <w:r w:rsidR="00152A69">
        <w:t>í</w:t>
      </w:r>
      <w:r>
        <w:t>tulo 4 apresenta a construção</w:t>
      </w:r>
      <w:r w:rsidR="009C0945">
        <w:t>...</w:t>
      </w:r>
      <w:r>
        <w:t xml:space="preserve"> </w:t>
      </w:r>
    </w:p>
    <w:p w14:paraId="50C66529" w14:textId="7AD0E9C2" w:rsidR="0006086F" w:rsidRDefault="0006086F" w:rsidP="00081D09">
      <w:r>
        <w:t>No capítulo 5....</w:t>
      </w:r>
    </w:p>
    <w:p w14:paraId="1B633322" w14:textId="77777777" w:rsidR="00642758" w:rsidRDefault="00642758" w:rsidP="00081D09">
      <w:r>
        <w:t>No presente capítulo foram apresentados os</w:t>
      </w:r>
      <w:r w:rsidR="006223C0">
        <w:t xml:space="preserve"> </w:t>
      </w:r>
      <w:r>
        <w:t>aspectos introdutórios referentes à pesquisa. No capítulo seguinte</w:t>
      </w:r>
      <w:r w:rsidR="00152A69">
        <w:t>,</w:t>
      </w:r>
      <w:r>
        <w:t xml:space="preserve"> apresentar-se-</w:t>
      </w:r>
      <w:r w:rsidR="00152A69">
        <w:t>ão</w:t>
      </w:r>
      <w:r>
        <w:t xml:space="preserve"> noções e conceitos preliminares, relativos aos ativos intangíveis.</w:t>
      </w:r>
    </w:p>
    <w:p w14:paraId="01F5C4E1" w14:textId="1836F328" w:rsidR="00843E0B" w:rsidRDefault="00E15F88" w:rsidP="00FB32BF">
      <w:pPr>
        <w:pStyle w:val="Ttulo1"/>
        <w:rPr>
          <w:caps/>
        </w:rPr>
      </w:pPr>
      <w:bookmarkStart w:id="33" w:name="_Hlt490894191"/>
      <w:bookmarkStart w:id="34" w:name="_capítulo_2_–"/>
      <w:bookmarkStart w:id="35" w:name="_capítulo_2_–_noções_e_Conceitos__pr"/>
      <w:bookmarkStart w:id="36" w:name="_Toc231289854"/>
      <w:bookmarkEnd w:id="33"/>
      <w:bookmarkEnd w:id="34"/>
      <w:bookmarkEnd w:id="35"/>
      <w:r>
        <w:rPr>
          <w:caps/>
        </w:rPr>
        <w:lastRenderedPageBreak/>
        <w:t>SUSTENTAÇÃO TEÓRICA</w:t>
      </w:r>
      <w:bookmarkEnd w:id="36"/>
    </w:p>
    <w:p w14:paraId="73C5368C" w14:textId="50136C9D" w:rsidR="00E77F76" w:rsidRDefault="00E77F76" w:rsidP="00E77F76">
      <w:r>
        <w:t>Evolução Estelar</w:t>
      </w:r>
    </w:p>
    <w:p w14:paraId="6FCA856E" w14:textId="2F15DFA7" w:rsidR="00E77F76" w:rsidRDefault="00E77F76" w:rsidP="00E77F76"/>
    <w:p w14:paraId="476DAE71" w14:textId="77777777" w:rsidR="00E77F76" w:rsidRDefault="00E77F76" w:rsidP="00E77F76"/>
    <w:p w14:paraId="55CA0B07" w14:textId="143AB4EE" w:rsidR="00E77F76" w:rsidRDefault="00E77F76" w:rsidP="00E77F76">
      <w:r>
        <w:t>Comportamento de Objetos Densos e Estrelas de Nêutrons</w:t>
      </w:r>
    </w:p>
    <w:p w14:paraId="719F5EAD" w14:textId="0851CB54" w:rsidR="00A41CCB" w:rsidRPr="00A41CCB" w:rsidRDefault="00E9491B" w:rsidP="00A41CCB">
      <w:pPr>
        <w:tabs>
          <w:tab w:val="right" w:pos="9072"/>
        </w:tabs>
        <w:ind w:left="709" w:hanging="3"/>
      </w:pPr>
      <m:oMath>
        <m:r>
          <m:rPr>
            <m:sty m:val="bi"/>
          </m:rPr>
          <w:rPr>
            <w:rFonts w:ascii="Cambria Math" w:eastAsia="Cambria Math" w:hAnsi="Cambria Math"/>
          </w:rPr>
          <m:t>AK</m:t>
        </m:r>
        <m:r>
          <m:rPr>
            <m:sty m:val="b"/>
          </m:rPr>
          <w:rPr>
            <w:rFonts w:ascii="Cambria Math" w:eastAsia="Cambria Math" w:hAnsi="Cambria Math"/>
          </w:rPr>
          <m:t>=</m:t>
        </m:r>
        <m:d>
          <m:dPr>
            <m:ctrlPr>
              <w:rPr>
                <w:rFonts w:ascii="Cambria Math" w:eastAsia="Cambria Math" w:hAnsi="Cambria Math"/>
                <w:b/>
                <w:bCs/>
              </w:rPr>
            </m:ctrlPr>
          </m:dPr>
          <m:e>
            <m:r>
              <m:rPr>
                <m:sty m:val="bi"/>
              </m:rPr>
              <w:rPr>
                <w:rFonts w:ascii="Cambria Math" w:eastAsia="Cambria Math" w:hAnsi="Cambria Math"/>
              </w:rPr>
              <m:t>RAA</m:t>
            </m:r>
            <m:r>
              <m:rPr>
                <m:sty m:val="b"/>
              </m:rPr>
              <w:rPr>
                <w:rFonts w:ascii="Cambria Math" w:eastAsia="Cambria Math" w:hAnsi="Cambria Math"/>
              </w:rPr>
              <m:t xml:space="preserve">+ </m:t>
            </m:r>
            <m:r>
              <m:rPr>
                <m:sty m:val="bi"/>
              </m:rPr>
              <w:rPr>
                <w:rFonts w:ascii="Cambria Math" w:eastAsia="Cambria Math" w:hAnsi="Cambria Math"/>
              </w:rPr>
              <m:t>IVA</m:t>
            </m:r>
          </m:e>
        </m:d>
        <m:r>
          <m:rPr>
            <m:sty m:val="b"/>
          </m:rPr>
          <w:rPr>
            <w:rFonts w:ascii="Cambria Math" w:eastAsia="Cambria Math" w:hAnsi="Cambria Math"/>
          </w:rPr>
          <m:t xml:space="preserve"> x (1+</m:t>
        </m:r>
        <m:r>
          <m:rPr>
            <m:sty m:val="bi"/>
          </m:rPr>
          <w:rPr>
            <w:rFonts w:ascii="Cambria Math" w:eastAsia="Cambria Math" w:hAnsi="Cambria Math"/>
          </w:rPr>
          <m:t>ACV</m:t>
        </m:r>
        <m:r>
          <m:rPr>
            <m:sty m:val="b"/>
          </m:rPr>
          <w:rPr>
            <w:rFonts w:ascii="Cambria Math" w:eastAsia="Cambria Math" w:hAnsi="Cambria Math"/>
          </w:rPr>
          <m:t>)</m:t>
        </m:r>
      </m:oMath>
      <w:r w:rsidR="00A41CCB">
        <w:tab/>
        <w:t>(1)</w:t>
      </w:r>
    </w:p>
    <w:p w14:paraId="4315ED8D" w14:textId="6BDDDE6A" w:rsidR="00E77F76" w:rsidRDefault="00A41CCB" w:rsidP="00E77F76">
      <w:proofErr w:type="spellStart"/>
      <w:r>
        <w:t>xxx</w:t>
      </w:r>
      <w:proofErr w:type="spellEnd"/>
      <w:r w:rsidR="00E77F76">
        <w:t>....</w:t>
      </w:r>
    </w:p>
    <w:p w14:paraId="140CF98B" w14:textId="3576B608" w:rsidR="00A41CCB" w:rsidRPr="00A41CCB" w:rsidRDefault="00E9491B" w:rsidP="00E9491B">
      <w:pPr>
        <w:tabs>
          <w:tab w:val="right" w:pos="9072"/>
        </w:tabs>
        <w:ind w:left="709" w:firstLine="0"/>
      </w:pPr>
      <m:oMath>
        <m:r>
          <m:rPr>
            <m:sty m:val="bi"/>
          </m:rPr>
          <w:rPr>
            <w:rFonts w:ascii="Cambria Math" w:eastAsia="Cambria Math" w:hAnsi="Cambria Math"/>
          </w:rPr>
          <m:t>PLVM</m:t>
        </m:r>
        <m:r>
          <m:rPr>
            <m:sty m:val="b"/>
          </m:rPr>
          <w:rPr>
            <w:rFonts w:ascii="Cambria Math" w:eastAsia="Cambria Math" w:hAnsi="Cambria Math"/>
          </w:rPr>
          <m:t>=</m:t>
        </m:r>
        <m:r>
          <m:rPr>
            <m:sty m:val="bi"/>
          </m:rPr>
          <w:rPr>
            <w:rFonts w:ascii="Cambria Math" w:eastAsia="Cambria Math" w:hAnsi="Cambria Math"/>
          </w:rPr>
          <m:t>AVM</m:t>
        </m:r>
        <m:r>
          <m:rPr>
            <m:sty m:val="b"/>
          </m:rPr>
          <w:rPr>
            <w:rFonts w:ascii="Cambria Math" w:eastAsia="Cambria Math" w:hAnsi="Cambria Math"/>
          </w:rPr>
          <m:t>-</m:t>
        </m:r>
        <m:r>
          <m:rPr>
            <m:sty m:val="bi"/>
          </m:rPr>
          <w:rPr>
            <w:rFonts w:ascii="Cambria Math" w:eastAsia="Cambria Math" w:hAnsi="Cambria Math"/>
          </w:rPr>
          <m:t>PVP</m:t>
        </m:r>
      </m:oMath>
      <w:r w:rsidR="00A41CCB">
        <w:tab/>
        <w:t>(2)</w:t>
      </w:r>
    </w:p>
    <w:p w14:paraId="261E20C9" w14:textId="2B3BC589" w:rsidR="00E77F76" w:rsidRPr="00E77F76" w:rsidRDefault="00E77F76" w:rsidP="00E77F76">
      <w:r>
        <w:t>Comportamento Estrelas de Nêutrons</w:t>
      </w:r>
    </w:p>
    <w:p w14:paraId="16A58867" w14:textId="22FA0BF1" w:rsidR="00593761" w:rsidRDefault="00593761" w:rsidP="00593761">
      <w:pPr>
        <w:pStyle w:val="Ttulo2"/>
      </w:pPr>
      <w:bookmarkStart w:id="37" w:name="_Toc231289855"/>
      <w:r>
        <w:t>E</w:t>
      </w:r>
      <w:r w:rsidRPr="00593761">
        <w:t xml:space="preserve">volução </w:t>
      </w:r>
      <w:r>
        <w:t>E</w:t>
      </w:r>
      <w:r w:rsidRPr="00593761">
        <w:t>stelar</w:t>
      </w:r>
      <w:bookmarkEnd w:id="37"/>
    </w:p>
    <w:p w14:paraId="395E6FE3" w14:textId="7DCB90D5" w:rsidR="00E77F76" w:rsidRDefault="00E77F76" w:rsidP="00E77F76">
      <w:r>
        <w:t>....</w:t>
      </w:r>
    </w:p>
    <w:p w14:paraId="21EB06C7" w14:textId="77777777" w:rsidR="00E77F76" w:rsidRPr="00E77F76" w:rsidRDefault="00E77F76" w:rsidP="00E77F76"/>
    <w:p w14:paraId="676E850C" w14:textId="538CEEAB" w:rsidR="00593761" w:rsidRDefault="00593761" w:rsidP="00593761">
      <w:pPr>
        <w:pStyle w:val="Ttulo2"/>
      </w:pPr>
      <w:bookmarkStart w:id="38" w:name="_Toc231289856"/>
      <w:r>
        <w:t>C</w:t>
      </w:r>
      <w:r w:rsidRPr="00593761">
        <w:t>omportamento de</w:t>
      </w:r>
      <w:r w:rsidRPr="00593761">
        <w:rPr>
          <w:rFonts w:eastAsia="Arial"/>
          <w:color w:val="000000"/>
        </w:rPr>
        <w:t xml:space="preserve"> </w:t>
      </w:r>
      <w:r>
        <w:t>O</w:t>
      </w:r>
      <w:r w:rsidRPr="00593761">
        <w:t xml:space="preserve">bjetos </w:t>
      </w:r>
      <w:r>
        <w:t>D</w:t>
      </w:r>
      <w:r w:rsidRPr="00593761">
        <w:t xml:space="preserve">ensos e </w:t>
      </w:r>
      <w:r>
        <w:t>E</w:t>
      </w:r>
      <w:r w:rsidRPr="00593761">
        <w:t xml:space="preserve">strelas de </w:t>
      </w:r>
      <w:r>
        <w:t>N</w:t>
      </w:r>
      <w:r w:rsidRPr="00593761">
        <w:t>êutrons</w:t>
      </w:r>
      <w:bookmarkEnd w:id="38"/>
    </w:p>
    <w:p w14:paraId="74EADE58" w14:textId="23EB2DE9" w:rsidR="00E77F76" w:rsidRPr="00E77F76" w:rsidRDefault="00E77F76" w:rsidP="00E77F76">
      <w:r>
        <w:t>....</w:t>
      </w:r>
    </w:p>
    <w:p w14:paraId="15F30EF4" w14:textId="7B4F43DC" w:rsidR="00593761" w:rsidRPr="00593761" w:rsidRDefault="00593761" w:rsidP="00593761">
      <w:pPr>
        <w:pStyle w:val="Ttulo2"/>
      </w:pPr>
      <w:bookmarkStart w:id="39" w:name="_Toc231289857"/>
      <w:r w:rsidRPr="00593761">
        <w:t xml:space="preserve">Comportamento Estrelas </w:t>
      </w:r>
      <w:r>
        <w:t>d</w:t>
      </w:r>
      <w:r w:rsidRPr="00593761">
        <w:t>e Nêutrons</w:t>
      </w:r>
      <w:bookmarkEnd w:id="39"/>
    </w:p>
    <w:p w14:paraId="4B8D93CE" w14:textId="77777777" w:rsidR="00593761" w:rsidRPr="00593761" w:rsidRDefault="00593761" w:rsidP="00593761"/>
    <w:p w14:paraId="03DA313F" w14:textId="70A91E17" w:rsidR="00971312" w:rsidRDefault="00E77F76" w:rsidP="00E77F76">
      <w:pPr>
        <w:pStyle w:val="Alneasub-ProfHoss"/>
        <w:numPr>
          <w:ilvl w:val="0"/>
          <w:numId w:val="0"/>
        </w:numPr>
        <w:ind w:left="1117"/>
      </w:pPr>
      <w:r>
        <w:t>.....</w:t>
      </w:r>
    </w:p>
    <w:p w14:paraId="54F371CF" w14:textId="77777777" w:rsidR="00843E0B" w:rsidRDefault="00843E0B" w:rsidP="00184F16">
      <w:pPr>
        <w:pStyle w:val="Ttulo2"/>
      </w:pPr>
      <w:bookmarkStart w:id="40" w:name="_Toc66547780"/>
      <w:bookmarkStart w:id="41" w:name="_Toc231289858"/>
      <w:r>
        <w:t>Considerações do Capítulo</w:t>
      </w:r>
      <w:bookmarkEnd w:id="40"/>
      <w:bookmarkEnd w:id="41"/>
    </w:p>
    <w:p w14:paraId="30F8B837" w14:textId="3F68CBE8" w:rsidR="00642758" w:rsidRPr="00BF5982" w:rsidRDefault="00E77F76" w:rsidP="00BF5982">
      <w:pPr>
        <w:rPr>
          <w:rFonts w:ascii="TTF40o00" w:hAnsi="TTF40o00" w:cs="TTF40o00"/>
          <w:sz w:val="20"/>
        </w:rPr>
      </w:pPr>
      <w:r>
        <w:t>xxxx</w:t>
      </w:r>
      <w:r w:rsidR="00843E0B">
        <w:t xml:space="preserve"> </w:t>
      </w:r>
    </w:p>
    <w:p w14:paraId="5ED21F51" w14:textId="3D838383" w:rsidR="003579DC" w:rsidRDefault="00E15F88" w:rsidP="003579DC">
      <w:pPr>
        <w:pStyle w:val="Ttulo1"/>
      </w:pPr>
      <w:bookmarkStart w:id="42" w:name="_capítulo_3_–"/>
      <w:bookmarkStart w:id="43" w:name="_Hlt487093709"/>
      <w:bookmarkStart w:id="44" w:name="_Hlt488913159"/>
      <w:bookmarkStart w:id="45" w:name="_Toc231289859"/>
      <w:bookmarkEnd w:id="42"/>
      <w:bookmarkEnd w:id="43"/>
      <w:bookmarkEnd w:id="44"/>
      <w:r>
        <w:lastRenderedPageBreak/>
        <w:t>Design da Pesquisa</w:t>
      </w:r>
      <w:bookmarkEnd w:id="45"/>
    </w:p>
    <w:p w14:paraId="5FB982F1" w14:textId="3B88B938" w:rsidR="00E21CCA" w:rsidRDefault="00E21CCA" w:rsidP="00B34D35">
      <w:r>
        <w:rPr>
          <w:rFonts w:cs="Arial"/>
        </w:rPr>
        <w:t xml:space="preserve">A </w:t>
      </w:r>
      <w:r>
        <w:t>busca de quantificar os ativos intangíveis nas empresas revela a necessidade de pesquisar as variáveis agregadoras de valor, além de sua relação no processo de geração de riquezas. Para conduzir a investigação relacionada ao problema de avaliação de empresas que exigem uma decisão gerencial é necessário prover-se de uma abordagem científica para obter-se as melhores informações, para que sejam decorrentes de suas reais necessidades (COOPER e SCHINDLER, 2008). Para a presente pesquisa utilizou-se os métodos e técnicas a seguir descritas.</w:t>
      </w:r>
      <w:bookmarkStart w:id="46" w:name="_Toc230883078"/>
      <w:bookmarkStart w:id="47" w:name="_Toc248332798"/>
    </w:p>
    <w:p w14:paraId="77EB132E" w14:textId="0D4568C2" w:rsidR="00E15F88" w:rsidRDefault="00E15F88" w:rsidP="00E21CCA">
      <w:pPr>
        <w:pStyle w:val="Ttulo2"/>
      </w:pPr>
      <w:bookmarkStart w:id="48" w:name="_Toc231289860"/>
      <w:bookmarkEnd w:id="46"/>
      <w:bookmarkEnd w:id="47"/>
      <w:r>
        <w:t>Tipos de pesquisa</w:t>
      </w:r>
      <w:bookmarkEnd w:id="48"/>
    </w:p>
    <w:p w14:paraId="12391711" w14:textId="77777777" w:rsidR="00E21CCA" w:rsidRPr="001523DD" w:rsidRDefault="00E21CCA" w:rsidP="00E21CCA">
      <w:r>
        <w:t xml:space="preserve">O delineamento da pesquisa </w:t>
      </w:r>
      <w:r w:rsidRPr="00D63FF7">
        <w:t>caracteriza-</w:t>
      </w:r>
      <w:r>
        <w:t xml:space="preserve">a </w:t>
      </w:r>
      <w:r w:rsidRPr="00D63FF7">
        <w:t xml:space="preserve">também como </w:t>
      </w:r>
      <w:r w:rsidRPr="001523DD">
        <w:t xml:space="preserve">bibliográfica, pois abrange o referencial já tornado público em relação aos ativos intangíveis (BEUREN, 2008).  Utiliza-se, também, a descrição matemática para descrever as variáveis quantitativas de ativos intangíveis ancorados por métodos estatísticos, o que caracteriza a pesquisa como quantitativa. Do ponto de vista qualitativo, observam-se os fatos e o do contexto da organização objeto do estudo de caso (SILVA, 2005). </w:t>
      </w:r>
    </w:p>
    <w:p w14:paraId="3336B33B" w14:textId="6FB3E93D" w:rsidR="00E21CCA" w:rsidRPr="001523DD" w:rsidRDefault="00E21CCA" w:rsidP="00E21CCA">
      <w:pPr>
        <w:rPr>
          <w:rFonts w:cs="Arial"/>
        </w:rPr>
      </w:pPr>
      <w:r w:rsidRPr="001523DD">
        <w:rPr>
          <w:rFonts w:cs="Arial"/>
        </w:rPr>
        <w:t xml:space="preserve">A pesquisa apresenta-se, ainda, como descritiva, pois estabelece relações entre variáveis quantitativas e qualitativas geradoras de ativos intangíveis (GIL, 2007). </w:t>
      </w:r>
      <w:r w:rsidR="00C74A01" w:rsidRPr="001523DD">
        <w:rPr>
          <w:rFonts w:cs="Arial"/>
        </w:rPr>
        <w:t xml:space="preserve"> </w:t>
      </w:r>
    </w:p>
    <w:p w14:paraId="54869FEC" w14:textId="77777777" w:rsidR="00E21CCA" w:rsidRDefault="00E21CCA" w:rsidP="00E21CCA">
      <w:pPr>
        <w:rPr>
          <w:rFonts w:cs="Arial"/>
        </w:rPr>
      </w:pPr>
      <w:r w:rsidRPr="001523DD">
        <w:rPr>
          <w:rFonts w:cs="Arial"/>
        </w:rPr>
        <w:t>A pesquisa utiliza-se, ainda, do estudo de caso que</w:t>
      </w:r>
      <w:r w:rsidRPr="003D505C">
        <w:rPr>
          <w:rFonts w:cs="Arial"/>
        </w:rPr>
        <w:t xml:space="preserve"> tem por premissa, que um caso estudado com profundidade, pode ser considerado representativo de muitos outros</w:t>
      </w:r>
      <w:r>
        <w:rPr>
          <w:rFonts w:cs="Arial"/>
        </w:rPr>
        <w:t xml:space="preserve"> e serve para aprofundar os conhecimentos sobre ativos intangíveis</w:t>
      </w:r>
      <w:r w:rsidRPr="003D505C">
        <w:rPr>
          <w:rFonts w:cs="Arial"/>
        </w:rPr>
        <w:t xml:space="preserve"> (MARCONI; LAKATOS, 200</w:t>
      </w:r>
      <w:r>
        <w:rPr>
          <w:rFonts w:cs="Arial"/>
        </w:rPr>
        <w:t>7</w:t>
      </w:r>
      <w:r w:rsidRPr="003D505C">
        <w:rPr>
          <w:rFonts w:cs="Arial"/>
        </w:rPr>
        <w:t>)</w:t>
      </w:r>
      <w:r>
        <w:rPr>
          <w:rFonts w:cs="Arial"/>
        </w:rPr>
        <w:t>, (BEUREN, 2008)</w:t>
      </w:r>
      <w:r w:rsidRPr="003D505C">
        <w:rPr>
          <w:rFonts w:cs="Arial"/>
        </w:rPr>
        <w:t>.</w:t>
      </w:r>
      <w:r>
        <w:rPr>
          <w:rFonts w:cs="Arial"/>
        </w:rPr>
        <w:t xml:space="preserve">  </w:t>
      </w:r>
    </w:p>
    <w:p w14:paraId="7FCA0614" w14:textId="2F8355B4" w:rsidR="00E15F88" w:rsidRDefault="008C0BE4" w:rsidP="00E15F88">
      <w:pPr>
        <w:pStyle w:val="Ttulo2"/>
      </w:pPr>
      <w:bookmarkStart w:id="49" w:name="_Toc231289861"/>
      <w:r>
        <w:t>M</w:t>
      </w:r>
      <w:r w:rsidR="00E15F88">
        <w:t>étodos</w:t>
      </w:r>
      <w:bookmarkEnd w:id="49"/>
    </w:p>
    <w:p w14:paraId="6FCD3E94" w14:textId="77777777" w:rsidR="00E21CCA" w:rsidRDefault="00E21CCA" w:rsidP="00E21CCA">
      <w:pPr>
        <w:rPr>
          <w:rFonts w:cs="Arial"/>
        </w:rPr>
      </w:pPr>
      <w:r>
        <w:rPr>
          <w:rFonts w:cs="Arial"/>
        </w:rPr>
        <w:t xml:space="preserve">O método utilizado foi </w:t>
      </w:r>
      <w:r w:rsidRPr="003D505C">
        <w:rPr>
          <w:rFonts w:cs="Arial"/>
        </w:rPr>
        <w:t xml:space="preserve">o dedutivo, </w:t>
      </w:r>
      <w:r>
        <w:rPr>
          <w:rFonts w:cs="Arial"/>
        </w:rPr>
        <w:t>partindo-se</w:t>
      </w:r>
      <w:r w:rsidRPr="003D505C">
        <w:rPr>
          <w:rFonts w:cs="Arial"/>
        </w:rPr>
        <w:t xml:space="preserve"> da literatura global existente, para extraírem-se as conclusões e consider</w:t>
      </w:r>
      <w:r>
        <w:rPr>
          <w:rFonts w:cs="Arial"/>
        </w:rPr>
        <w:t xml:space="preserve">ações. Também, utilizou-se na pesquisa o raciocínio indutivo, principalmente no levantamento de variáveis para valoração de ativos intangíveis (MARCONI; LAKATOS, 2007). </w:t>
      </w:r>
    </w:p>
    <w:p w14:paraId="73261C9D" w14:textId="1824BA22" w:rsidR="00E21CCA" w:rsidRDefault="00E21CCA" w:rsidP="00E15F88"/>
    <w:p w14:paraId="54057102" w14:textId="77777777" w:rsidR="00E21CCA" w:rsidRDefault="00E21CCA" w:rsidP="00E15F88"/>
    <w:p w14:paraId="2FB790C6" w14:textId="30B4B108" w:rsidR="00CC7EE9" w:rsidRDefault="00CC7EE9" w:rsidP="00E15F88">
      <w:pPr>
        <w:pStyle w:val="Ttulo2"/>
      </w:pPr>
      <w:bookmarkStart w:id="50" w:name="_Toc231289862"/>
      <w:r>
        <w:lastRenderedPageBreak/>
        <w:t>Protocolo</w:t>
      </w:r>
      <w:bookmarkEnd w:id="50"/>
    </w:p>
    <w:p w14:paraId="4C44CDBE" w14:textId="68FE6E18" w:rsidR="00C06055" w:rsidRPr="00C06055" w:rsidRDefault="00C06055" w:rsidP="00C06055">
      <w:pPr>
        <w:rPr>
          <w:rFonts w:cs="Arial"/>
        </w:rPr>
      </w:pPr>
      <w:r w:rsidRPr="00C06055">
        <w:rPr>
          <w:rFonts w:cs="Arial"/>
        </w:rPr>
        <w:t>Para o desenvolvimento do protótipo, seguiu-se o seguinte protocolo:</w:t>
      </w:r>
    </w:p>
    <w:p w14:paraId="0695E20C" w14:textId="4D66628B" w:rsidR="00C06055" w:rsidRDefault="00C06055" w:rsidP="00C06055">
      <w:pPr>
        <w:pStyle w:val="Alnea-ProfHoss"/>
        <w:numPr>
          <w:ilvl w:val="0"/>
          <w:numId w:val="11"/>
        </w:numPr>
      </w:pPr>
      <w:r>
        <w:t>d</w:t>
      </w:r>
      <w:r w:rsidRPr="00C06055">
        <w:t>efinição do Objetivo: Projetar um controlador de potência eficiente e seguro</w:t>
      </w:r>
      <w:r w:rsidR="00B34D35">
        <w:t xml:space="preserve"> (capítulo 1)</w:t>
      </w:r>
      <w:r>
        <w:t>;</w:t>
      </w:r>
    </w:p>
    <w:p w14:paraId="729E7D9D" w14:textId="443A5B75" w:rsidR="00B34D35" w:rsidRPr="00C06055" w:rsidRDefault="00B34D35" w:rsidP="00C06055">
      <w:pPr>
        <w:pStyle w:val="Alnea-ProfHoss"/>
        <w:numPr>
          <w:ilvl w:val="0"/>
          <w:numId w:val="11"/>
        </w:numPr>
      </w:pPr>
      <w:r>
        <w:t>sustentação conceitual acerca do problema de pesquisa e objetivos geral (capítulo 2)</w:t>
      </w:r>
    </w:p>
    <w:p w14:paraId="3F0D88AD" w14:textId="54AC8F73" w:rsidR="00C06055" w:rsidRPr="00C06055" w:rsidRDefault="00C06055" w:rsidP="00C06055">
      <w:pPr>
        <w:pStyle w:val="Alnea-ProfHoss"/>
      </w:pPr>
      <w:r>
        <w:t>s</w:t>
      </w:r>
      <w:r w:rsidRPr="00C06055">
        <w:t>imulação do Circuito: Utilização do software Proteus para validar a operação do circuito proposto</w:t>
      </w:r>
      <w:r w:rsidR="00B34D35">
        <w:t xml:space="preserve"> (capítulo 4)</w:t>
      </w:r>
      <w:r>
        <w:t>;</w:t>
      </w:r>
    </w:p>
    <w:p w14:paraId="05413609" w14:textId="67E54B96" w:rsidR="00C06055" w:rsidRPr="00C06055" w:rsidRDefault="00C06055" w:rsidP="00C06055">
      <w:pPr>
        <w:pStyle w:val="Alnea-ProfHoss"/>
      </w:pPr>
      <w:r>
        <w:t>c</w:t>
      </w:r>
      <w:r w:rsidRPr="00C06055">
        <w:t>oleta de Dados: Medições obtidas por meio de simulações, analisando as formas de onda de tensão e os ângulos de disparo do TRIAC</w:t>
      </w:r>
      <w:r w:rsidR="00B34D35">
        <w:t xml:space="preserve"> </w:t>
      </w:r>
      <w:r w:rsidR="00B34D35">
        <w:t>(capítulo</w:t>
      </w:r>
      <w:r w:rsidR="00B34D35">
        <w:t xml:space="preserve"> 4)</w:t>
      </w:r>
      <w:r>
        <w:t>;</w:t>
      </w:r>
    </w:p>
    <w:p w14:paraId="1EF84AE9" w14:textId="434DA034" w:rsidR="00C74A01" w:rsidRPr="00C74A01" w:rsidRDefault="00C06055" w:rsidP="00C06055">
      <w:pPr>
        <w:pStyle w:val="Alnea-ProfHoss"/>
      </w:pPr>
      <w:r>
        <w:t>a</w:t>
      </w:r>
      <w:r w:rsidRPr="00C06055">
        <w:t>nálise dos Resultados: Avaliação dos dados coletados e interpretação para ajustar o modelo, se necessário</w:t>
      </w:r>
      <w:r w:rsidR="00B34D35">
        <w:t xml:space="preserve"> </w:t>
      </w:r>
      <w:r w:rsidR="00B34D35">
        <w:t>(capítulo</w:t>
      </w:r>
      <w:r w:rsidR="00B34D35">
        <w:t xml:space="preserve"> 5)</w:t>
      </w:r>
      <w:r w:rsidRPr="00C06055">
        <w:t>.</w:t>
      </w:r>
    </w:p>
    <w:p w14:paraId="3963121B" w14:textId="3C5A1FE1" w:rsidR="00781C92" w:rsidRPr="00052DBA" w:rsidRDefault="008C0BE4" w:rsidP="00052DBA">
      <w:pPr>
        <w:pStyle w:val="Ttulo2"/>
      </w:pPr>
      <w:bookmarkStart w:id="51" w:name="_Toc231289863"/>
      <w:r>
        <w:t>T</w:t>
      </w:r>
      <w:r w:rsidR="00E15F88">
        <w:t>écnicas</w:t>
      </w:r>
      <w:bookmarkEnd w:id="51"/>
    </w:p>
    <w:p w14:paraId="6C741AF6" w14:textId="31A104E0" w:rsidR="00C74A01" w:rsidRDefault="00C74A01" w:rsidP="00C74A01">
      <w:pPr>
        <w:rPr>
          <w:rFonts w:cs="Courier New"/>
          <w:szCs w:val="24"/>
        </w:rPr>
      </w:pPr>
      <w:r>
        <w:rPr>
          <w:rFonts w:cs="Courier New"/>
          <w:szCs w:val="24"/>
        </w:rPr>
        <w:t>A</w:t>
      </w:r>
      <w:r w:rsidRPr="009513B7">
        <w:rPr>
          <w:rFonts w:cs="Courier New"/>
          <w:szCs w:val="24"/>
        </w:rPr>
        <w:t xml:space="preserve"> técnica </w:t>
      </w:r>
      <w:r w:rsidRPr="00CD6E8E">
        <w:rPr>
          <w:rFonts w:cs="Courier New"/>
          <w:i/>
          <w:szCs w:val="24"/>
        </w:rPr>
        <w:t>Delphi</w:t>
      </w:r>
      <w:r w:rsidRPr="009513B7">
        <w:rPr>
          <w:rFonts w:cs="Courier New"/>
          <w:szCs w:val="24"/>
        </w:rPr>
        <w:t xml:space="preserve"> </w:t>
      </w:r>
      <w:r>
        <w:rPr>
          <w:rFonts w:cs="Courier New"/>
          <w:szCs w:val="24"/>
        </w:rPr>
        <w:t>pode ser visualizada n</w:t>
      </w:r>
      <w:r w:rsidR="00781C92">
        <w:rPr>
          <w:rFonts w:cs="Courier New"/>
          <w:szCs w:val="24"/>
        </w:rPr>
        <w:t>a figura</w:t>
      </w:r>
      <w:r w:rsidRPr="009513B7">
        <w:rPr>
          <w:rFonts w:cs="Courier New"/>
          <w:szCs w:val="24"/>
        </w:rPr>
        <w:t xml:space="preserve"> </w:t>
      </w:r>
      <w:r w:rsidR="00B34D35">
        <w:rPr>
          <w:rFonts w:cs="Courier New"/>
          <w:szCs w:val="24"/>
        </w:rPr>
        <w:t>1</w:t>
      </w:r>
      <w:r w:rsidRPr="009513B7">
        <w:rPr>
          <w:rFonts w:cs="Courier New"/>
          <w:szCs w:val="24"/>
        </w:rPr>
        <w:t>.</w:t>
      </w:r>
    </w:p>
    <w:p w14:paraId="3D56E4AE" w14:textId="0FA1B88B" w:rsidR="00C85906" w:rsidRPr="00C85906" w:rsidRDefault="00C85906" w:rsidP="00C85906">
      <w:pPr>
        <w:pStyle w:val="TitulodeFigura"/>
      </w:pPr>
      <w:bookmarkStart w:id="52" w:name="_Toc196729687"/>
      <w:r w:rsidRPr="009513B7">
        <w:t xml:space="preserve">Técnica </w:t>
      </w:r>
      <w:r w:rsidRPr="00CD6E8E">
        <w:rPr>
          <w:i/>
        </w:rPr>
        <w:t>Delphi</w:t>
      </w:r>
      <w:bookmarkEnd w:id="52"/>
    </w:p>
    <w:p w14:paraId="3D3B3233" w14:textId="77777777" w:rsidR="00C74A01" w:rsidRDefault="00C74A01" w:rsidP="00C74A01">
      <w:pPr>
        <w:pStyle w:val="Fonte"/>
        <w:spacing w:after="0"/>
      </w:pPr>
      <w:r>
        <w:rPr>
          <w:lang w:val="en-US" w:eastAsia="en-US"/>
        </w:rPr>
        <w:drawing>
          <wp:inline distT="0" distB="0" distL="0" distR="0" wp14:anchorId="6CFA3B36" wp14:editId="1CE1C117">
            <wp:extent cx="5377180" cy="2859405"/>
            <wp:effectExtent l="12700" t="12700" r="7620" b="1079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5377180" cy="2859405"/>
                    </a:xfrm>
                    <a:prstGeom prst="rect">
                      <a:avLst/>
                    </a:prstGeom>
                    <a:noFill/>
                    <a:ln w="9525">
                      <a:solidFill>
                        <a:schemeClr val="bg1">
                          <a:lumMod val="75000"/>
                        </a:schemeClr>
                      </a:solidFill>
                      <a:miter lim="800000"/>
                      <a:headEnd/>
                      <a:tailEnd/>
                    </a:ln>
                  </pic:spPr>
                </pic:pic>
              </a:graphicData>
            </a:graphic>
          </wp:inline>
        </w:drawing>
      </w:r>
    </w:p>
    <w:p w14:paraId="0F438B3E" w14:textId="77777777" w:rsidR="00C74A01" w:rsidRPr="009513B7" w:rsidRDefault="00C74A01" w:rsidP="00C74A01">
      <w:pPr>
        <w:pStyle w:val="Fonte"/>
        <w:tabs>
          <w:tab w:val="center" w:pos="4536"/>
          <w:tab w:val="left" w:pos="6825"/>
        </w:tabs>
        <w:spacing w:after="120"/>
      </w:pPr>
      <w:r w:rsidRPr="009513B7">
        <w:t>Fonte: adaptado de Riggs (1983, p.90)</w:t>
      </w:r>
    </w:p>
    <w:p w14:paraId="64D79440" w14:textId="77777777" w:rsidR="00986C9E" w:rsidRDefault="00986C9E" w:rsidP="00C74A01"/>
    <w:p w14:paraId="43068A73" w14:textId="715AC995" w:rsidR="00C74A01" w:rsidRDefault="00C74A01" w:rsidP="00B34D35">
      <w:r>
        <w:lastRenderedPageBreak/>
        <w:t xml:space="preserve">Aplica-se a </w:t>
      </w:r>
      <w:r w:rsidRPr="00CD6E8E">
        <w:rPr>
          <w:i/>
        </w:rPr>
        <w:t>Delphi</w:t>
      </w:r>
      <w:r w:rsidRPr="009513B7">
        <w:t xml:space="preserve"> </w:t>
      </w:r>
      <w:r>
        <w:t xml:space="preserve">aos participantes da pesquisa com o questionamento de </w:t>
      </w:r>
      <w:r w:rsidR="00B34D35">
        <w:t>xxxx.</w:t>
      </w:r>
    </w:p>
    <w:p w14:paraId="190CCED0" w14:textId="2E6DD92B" w:rsidR="00C74A01" w:rsidRPr="00C74A01" w:rsidRDefault="00B34D35" w:rsidP="00C74A01">
      <w:r>
        <w:t xml:space="preserve"> </w:t>
      </w:r>
    </w:p>
    <w:p w14:paraId="22388857" w14:textId="6782DDD6" w:rsidR="00E15F88" w:rsidRDefault="008C0BE4" w:rsidP="008C0BE4">
      <w:pPr>
        <w:pStyle w:val="Ttulo2"/>
      </w:pPr>
      <w:bookmarkStart w:id="53" w:name="_Toc231289864"/>
      <w:r>
        <w:t>A</w:t>
      </w:r>
      <w:r w:rsidR="00E15F88">
        <w:t>nálise</w:t>
      </w:r>
      <w:bookmarkEnd w:id="53"/>
    </w:p>
    <w:p w14:paraId="5DB4AC47" w14:textId="77777777" w:rsidR="00986C9E" w:rsidRDefault="00986C9E" w:rsidP="00986C9E">
      <w:r>
        <w:rPr>
          <w:rFonts w:cs="Arial"/>
        </w:rPr>
        <w:t>A a</w:t>
      </w:r>
      <w:r>
        <w:t xml:space="preserve">nálise e a apresentação dos dados foram realizadas após o planejamento e a execução da pesquisa e serviu para a depuração, análise e apresentação dos resultados </w:t>
      </w:r>
      <w:r>
        <w:rPr>
          <w:rFonts w:cs="Arial"/>
        </w:rPr>
        <w:t>(COOPER e SCHINDLER, 2008)</w:t>
      </w:r>
      <w:r>
        <w:t>.</w:t>
      </w:r>
      <w:bookmarkStart w:id="54" w:name="_Toc230883080"/>
      <w:bookmarkStart w:id="55" w:name="_Toc248332800"/>
    </w:p>
    <w:bookmarkEnd w:id="54"/>
    <w:bookmarkEnd w:id="55"/>
    <w:p w14:paraId="77420B50" w14:textId="77777777" w:rsidR="00986C9E" w:rsidRDefault="00986C9E" w:rsidP="00986C9E">
      <w:r>
        <w:t xml:space="preserve">A preparação e descrição dos dados sucederam-se à etapa de garimpagem. Primeiramente, separaram-se as variáveis quantitativas e qualitativas. As variáveis quantitativas foram pesquisadas a partir das demonstrações contábeis e nos planos de investimentos da empresa. As variáveis qualitativas foram pesquisadas com a técnica survey, </w:t>
      </w:r>
      <w:r w:rsidRPr="00CD6E8E">
        <w:rPr>
          <w:i/>
        </w:rPr>
        <w:t>Delphi</w:t>
      </w:r>
      <w:r>
        <w:t xml:space="preserve"> e </w:t>
      </w:r>
      <w:r w:rsidRPr="00CD6E8E">
        <w:rPr>
          <w:i/>
        </w:rPr>
        <w:t>brainstorming</w:t>
      </w:r>
      <w:r>
        <w:t>. Os procedimentos específicos para tratamento das variáveis são apresentados na Sistematização proposta para avaliação dos ativos intangíveis.</w:t>
      </w:r>
      <w:r w:rsidRPr="00305E5A">
        <w:t xml:space="preserve"> </w:t>
      </w:r>
      <w:bookmarkStart w:id="56" w:name="_Toc230883081"/>
      <w:bookmarkStart w:id="57" w:name="_Toc248332801"/>
    </w:p>
    <w:p w14:paraId="3BB8EF01" w14:textId="77777777" w:rsidR="00986C9E" w:rsidRDefault="00986C9E" w:rsidP="00986C9E">
      <w:r>
        <w:t>A exploração, exibição e exame de dados</w:t>
      </w:r>
      <w:bookmarkEnd w:id="56"/>
      <w:bookmarkEnd w:id="57"/>
      <w:r>
        <w:t xml:space="preserve"> serviram-se das técnicas de análise exploratória para os dados e forneceram diagnósticos que permitiram enfatizar a representação visual das informações construídas a partir da pesquisa, por meio de gráficos e análises </w:t>
      </w:r>
      <w:r>
        <w:rPr>
          <w:rFonts w:cs="Arial"/>
        </w:rPr>
        <w:t>(COOPER e SCHINDLER, 2008). A pesquisa apresenta gráficos decorrentes de análise realizada da empresa objeto do estudo de caso e representações dos procedimentos relacionados, tais como: do Lucro Intangível Ajustado médio, do Cálculo da Apuração do Valor Intangível médio e a Apuração do Coeficiente Intangível.</w:t>
      </w:r>
      <w:r>
        <w:t xml:space="preserve"> </w:t>
      </w:r>
    </w:p>
    <w:p w14:paraId="40B5C56A" w14:textId="3A3B6701" w:rsidR="00986C9E" w:rsidRDefault="00986C9E" w:rsidP="00986C9E">
      <w:r>
        <w:t xml:space="preserve">Utilizou-se, ainda, a ferramenta de análise estatística descritiva no que tange à aplicação da fórmula de </w:t>
      </w:r>
      <w:proofErr w:type="spellStart"/>
      <w:r w:rsidR="00B34D35">
        <w:t>xxx</w:t>
      </w:r>
      <w:r w:rsidRPr="008847A6">
        <w:rPr>
          <w:vertAlign w:val="subscript"/>
        </w:rPr>
        <w:t>e</w:t>
      </w:r>
      <w:proofErr w:type="spellEnd"/>
      <w:r w:rsidRPr="00D63C93">
        <w:t>,</w:t>
      </w:r>
      <w:r>
        <w:t xml:space="preserve"> como pode ser visualizado no organograma 1.</w:t>
      </w:r>
    </w:p>
    <w:p w14:paraId="3EF6BF21" w14:textId="5D8D784C" w:rsidR="00085261" w:rsidRDefault="00085261" w:rsidP="00085261">
      <w:pPr>
        <w:ind w:left="-426" w:firstLine="426"/>
        <w:jc w:val="center"/>
      </w:pPr>
      <w:r>
        <w:rPr>
          <w:noProof/>
        </w:rPr>
        <w:t>Organograma 1 – Associação Estatística da Sistemática</w:t>
      </w:r>
    </w:p>
    <w:p w14:paraId="18635B5C" w14:textId="77777777" w:rsidR="00986C9E" w:rsidRDefault="00986C9E" w:rsidP="00986C9E">
      <w:pPr>
        <w:ind w:left="-426" w:firstLine="426"/>
        <w:jc w:val="center"/>
        <w:rPr>
          <w:noProof/>
        </w:rPr>
      </w:pPr>
      <w:r>
        <w:rPr>
          <w:noProof/>
          <w:lang w:val="en-US" w:eastAsia="en-US"/>
        </w:rPr>
        <w:drawing>
          <wp:inline distT="0" distB="0" distL="0" distR="0" wp14:anchorId="048E5D98" wp14:editId="64A94E08">
            <wp:extent cx="5752329" cy="1098550"/>
            <wp:effectExtent l="0" t="0" r="1270" b="0"/>
            <wp:docPr id="4" name="Diagrama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27B8DFC4" w14:textId="77D9EB08" w:rsidR="00E66FB0" w:rsidRDefault="00E66FB0" w:rsidP="00E66FB0">
      <w:pPr>
        <w:pStyle w:val="Fonte"/>
      </w:pPr>
      <w:r>
        <w:t>Fonte: Autoria Própria</w:t>
      </w:r>
    </w:p>
    <w:p w14:paraId="67FE7419" w14:textId="77777777" w:rsidR="00E66FB0" w:rsidRDefault="00E66FB0" w:rsidP="00986C9E">
      <w:pPr>
        <w:ind w:left="1985" w:firstLine="0"/>
        <w:jc w:val="left"/>
        <w:rPr>
          <w:noProof/>
        </w:rPr>
      </w:pPr>
    </w:p>
    <w:p w14:paraId="4BBD564E" w14:textId="076FD301" w:rsidR="00986C9E" w:rsidRDefault="00986C9E" w:rsidP="00986C9E">
      <w:pPr>
        <w:ind w:left="1985" w:firstLine="0"/>
        <w:jc w:val="left"/>
        <w:rPr>
          <w:noProof/>
        </w:rPr>
      </w:pPr>
      <w:r>
        <w:rPr>
          <w:noProof/>
        </w:rPr>
        <w:lastRenderedPageBreak/>
        <w:t>Onde:</w:t>
      </w:r>
    </w:p>
    <w:p w14:paraId="39A4DC42" w14:textId="77777777" w:rsidR="00986C9E" w:rsidRDefault="00986C9E" w:rsidP="00986C9E">
      <w:pPr>
        <w:ind w:left="1985" w:firstLine="0"/>
        <w:jc w:val="left"/>
        <w:rPr>
          <w:noProof/>
        </w:rPr>
      </w:pPr>
      <w:r>
        <w:rPr>
          <w:noProof/>
        </w:rPr>
        <w:t>QH = Quadrante Humano</w:t>
      </w:r>
    </w:p>
    <w:p w14:paraId="3FC342D2" w14:textId="4F551F17" w:rsidR="00986C9E" w:rsidRDefault="00B34D35" w:rsidP="00986C9E">
      <w:pPr>
        <w:ind w:left="1985" w:firstLine="0"/>
        <w:jc w:val="left"/>
        <w:rPr>
          <w:noProof/>
        </w:rPr>
      </w:pPr>
      <w:r>
        <w:rPr>
          <w:noProof/>
        </w:rPr>
        <w:t>x</w:t>
      </w:r>
    </w:p>
    <w:p w14:paraId="11ADA9DE" w14:textId="44048350" w:rsidR="00986C9E" w:rsidRDefault="00986C9E" w:rsidP="00986C9E">
      <w:r w:rsidRPr="008F23C8">
        <w:t xml:space="preserve">Para apuração do VAI </w:t>
      </w:r>
      <w:r>
        <w:t>correlacionou-se</w:t>
      </w:r>
      <w:r w:rsidRPr="008F23C8">
        <w:t xml:space="preserve"> </w:t>
      </w:r>
      <w:proofErr w:type="spellStart"/>
      <w:r w:rsidR="00B34D35">
        <w:t>xxx</w:t>
      </w:r>
      <w:proofErr w:type="spellEnd"/>
      <w:r w:rsidR="00B34D35">
        <w:t>.</w:t>
      </w:r>
    </w:p>
    <w:p w14:paraId="50BFF66A" w14:textId="2560E7E9" w:rsidR="00C05810" w:rsidRDefault="00CB0E6C" w:rsidP="00986C9E">
      <w:pPr>
        <w:pStyle w:val="Ttulo1"/>
      </w:pPr>
      <w:bookmarkStart w:id="58" w:name="_Toc231289865"/>
      <w:r>
        <w:lastRenderedPageBreak/>
        <w:t>ESTUDO DE CASO</w:t>
      </w:r>
      <w:bookmarkStart w:id="59" w:name="_Hlt492796220"/>
      <w:bookmarkStart w:id="60" w:name="_capítulo_4_–"/>
      <w:bookmarkStart w:id="61" w:name="_Capítulo_4_–_Construção_do_modelo_d"/>
      <w:bookmarkStart w:id="62" w:name="_Toc492272086"/>
      <w:bookmarkStart w:id="63" w:name="_Toc494455692"/>
      <w:bookmarkStart w:id="64" w:name="_Toc496416039"/>
      <w:bookmarkStart w:id="65" w:name="_Toc498832962"/>
      <w:bookmarkStart w:id="66" w:name="_Toc535003035"/>
      <w:bookmarkStart w:id="67" w:name="_Toc535003251"/>
      <w:bookmarkStart w:id="68" w:name="_Toc492272088"/>
      <w:bookmarkEnd w:id="58"/>
      <w:bookmarkEnd w:id="59"/>
      <w:bookmarkEnd w:id="60"/>
      <w:bookmarkEnd w:id="61"/>
    </w:p>
    <w:p w14:paraId="50BB8EF8" w14:textId="5561A7C5" w:rsidR="0004175A" w:rsidRPr="0004175A" w:rsidRDefault="00BD4A26" w:rsidP="0004175A">
      <w:r>
        <w:t xml:space="preserve">Neste estudo de caso </w:t>
      </w:r>
      <w:r w:rsidR="0004175A">
        <w:t xml:space="preserve">.... </w:t>
      </w:r>
      <w:r w:rsidR="00F354B3">
        <w:t>(</w:t>
      </w:r>
      <w:r w:rsidR="0004175A" w:rsidRPr="0004175A">
        <w:t>Construir um parágrafo para apresentar o objeto do estudo(</w:t>
      </w:r>
      <w:r w:rsidR="0004175A" w:rsidRPr="00C06055">
        <w:rPr>
          <w:shd w:val="clear" w:color="auto" w:fill="FFC000"/>
        </w:rPr>
        <w:t>objetivo específico "b"</w:t>
      </w:r>
      <w:r w:rsidR="0004175A" w:rsidRPr="0004175A">
        <w:t xml:space="preserve"> </w:t>
      </w:r>
      <w:r w:rsidR="0004175A" w:rsidRPr="00C06055">
        <w:rPr>
          <w:shd w:val="clear" w:color="auto" w:fill="FFC000"/>
        </w:rPr>
        <w:t>e o objetivo geral</w:t>
      </w:r>
      <w:r w:rsidR="0004175A" w:rsidRPr="0004175A">
        <w:t>). Na sequência respeitando o protocolo estabelecido</w:t>
      </w:r>
      <w:r w:rsidR="00F354B3">
        <w:t>).</w:t>
      </w:r>
    </w:p>
    <w:p w14:paraId="26863094" w14:textId="5707F052" w:rsidR="003A5016" w:rsidRDefault="003A5016" w:rsidP="0004175A">
      <w:r>
        <w:t>Esse estudo de caso está estruturado conforme o protocolo definido no capítulo 3  Design de Pesquisa, item 3.3.</w:t>
      </w:r>
    </w:p>
    <w:p w14:paraId="51AA225E" w14:textId="67988846" w:rsidR="003A5016" w:rsidRDefault="003A5016" w:rsidP="003A5016">
      <w:pPr>
        <w:pStyle w:val="Ttulo2"/>
      </w:pPr>
      <w:bookmarkStart w:id="69" w:name="_Toc231289866"/>
      <w:r>
        <w:t>V</w:t>
      </w:r>
      <w:r w:rsidRPr="003A5016">
        <w:t>isão geral do estudo de caso em consonância com os eixos norteadores</w:t>
      </w:r>
      <w:bookmarkEnd w:id="69"/>
      <w:r w:rsidRPr="003A5016">
        <w:t xml:space="preserve"> </w:t>
      </w:r>
    </w:p>
    <w:p w14:paraId="60BE28D0" w14:textId="77777777" w:rsidR="00A654D1" w:rsidRPr="00F81D5A" w:rsidRDefault="00A654D1" w:rsidP="00A654D1">
      <w:pPr>
        <w:rPr>
          <w:color w:val="000000" w:themeColor="text1"/>
          <w:szCs w:val="22"/>
        </w:rPr>
      </w:pPr>
      <w:r>
        <w:t>Desenvolveu-se o presente estudo de caso no</w:t>
      </w:r>
      <w:r w:rsidRPr="00554F1D">
        <w:rPr>
          <w:color w:val="000000" w:themeColor="text1"/>
          <w:szCs w:val="22"/>
        </w:rPr>
        <w:t xml:space="preserve"> </w:t>
      </w:r>
      <w:bookmarkStart w:id="70" w:name="_Hlk485882294"/>
      <w:r w:rsidRPr="00554F1D">
        <w:rPr>
          <w:color w:val="000000" w:themeColor="text1"/>
          <w:szCs w:val="22"/>
        </w:rPr>
        <w:t xml:space="preserve">Parque Tecnológico Itaipu </w:t>
      </w:r>
      <w:bookmarkEnd w:id="70"/>
      <w:r w:rsidRPr="00554F1D">
        <w:rPr>
          <w:color w:val="000000" w:themeColor="text1"/>
          <w:szCs w:val="22"/>
        </w:rPr>
        <w:t xml:space="preserve">(PTI) </w:t>
      </w:r>
      <w:r>
        <w:rPr>
          <w:color w:val="000000" w:themeColor="text1"/>
          <w:szCs w:val="22"/>
        </w:rPr>
        <w:t xml:space="preserve">que </w:t>
      </w:r>
      <w:r w:rsidRPr="00554F1D">
        <w:rPr>
          <w:color w:val="000000" w:themeColor="text1"/>
          <w:szCs w:val="22"/>
        </w:rPr>
        <w:t>é um ambiente singular no contexto brasileiro e internacional, não pelo fato de ser um parque tecnológico, mas pelo fato de ter sido concebido e se desenvolvido a partir de uma estratégia de desenvolvimento territorial em</w:t>
      </w:r>
      <w:r>
        <w:rPr>
          <w:color w:val="000000" w:themeColor="text1"/>
          <w:szCs w:val="22"/>
        </w:rPr>
        <w:t xml:space="preserve"> um território sem as chamadas condições básicas</w:t>
      </w:r>
      <w:r w:rsidRPr="00554F1D">
        <w:rPr>
          <w:color w:val="000000" w:themeColor="text1"/>
          <w:szCs w:val="22"/>
        </w:rPr>
        <w:t xml:space="preserve"> para este tipo de mecanismo. Nesse contexto, o PTI caracteriza-se como um espaço estratégico no alcance do desenvolvimento proposto pela Itaipu na região e se posiciona no território do Oeste paranaense c</w:t>
      </w:r>
      <w:r w:rsidRPr="00F81D5A">
        <w:rPr>
          <w:color w:val="000000" w:themeColor="text1"/>
          <w:szCs w:val="22"/>
        </w:rPr>
        <w:t>omo um dos ambientes de promoção da inovação.</w:t>
      </w:r>
    </w:p>
    <w:p w14:paraId="38988172" w14:textId="22E92DF4" w:rsidR="00A654D1" w:rsidRDefault="001563B2" w:rsidP="00A654D1">
      <w:pPr>
        <w:rPr>
          <w:szCs w:val="22"/>
        </w:rPr>
      </w:pPr>
      <w:r>
        <w:rPr>
          <w:szCs w:val="22"/>
        </w:rPr>
        <w:t>X</w:t>
      </w:r>
    </w:p>
    <w:p w14:paraId="7EC91DBE" w14:textId="0B55F4D2" w:rsidR="001563B2" w:rsidRDefault="001563B2" w:rsidP="00A654D1">
      <w:pPr>
        <w:rPr>
          <w:szCs w:val="22"/>
        </w:rPr>
      </w:pPr>
      <w:r>
        <w:rPr>
          <w:szCs w:val="22"/>
        </w:rPr>
        <w:t>X</w:t>
      </w:r>
    </w:p>
    <w:p w14:paraId="3F67BE1A" w14:textId="2EE25416" w:rsidR="001563B2" w:rsidRDefault="001563B2" w:rsidP="00A654D1">
      <w:pPr>
        <w:rPr>
          <w:szCs w:val="22"/>
        </w:rPr>
      </w:pPr>
      <w:r>
        <w:rPr>
          <w:szCs w:val="22"/>
        </w:rPr>
        <w:t>X</w:t>
      </w:r>
    </w:p>
    <w:p w14:paraId="26CF025C" w14:textId="483C0A4E" w:rsidR="001563B2" w:rsidRDefault="001563B2" w:rsidP="00A654D1">
      <w:pPr>
        <w:rPr>
          <w:szCs w:val="22"/>
        </w:rPr>
      </w:pPr>
      <w:r>
        <w:rPr>
          <w:szCs w:val="22"/>
        </w:rPr>
        <w:t>X</w:t>
      </w:r>
    </w:p>
    <w:p w14:paraId="099B00DE" w14:textId="12251081" w:rsidR="001563B2" w:rsidRDefault="001563B2" w:rsidP="00A654D1">
      <w:pPr>
        <w:rPr>
          <w:szCs w:val="22"/>
        </w:rPr>
      </w:pPr>
      <w:r>
        <w:rPr>
          <w:szCs w:val="22"/>
        </w:rPr>
        <w:t>X</w:t>
      </w:r>
    </w:p>
    <w:p w14:paraId="4F974330" w14:textId="7385FEAE" w:rsidR="001563B2" w:rsidRDefault="001563B2" w:rsidP="00A654D1">
      <w:pPr>
        <w:rPr>
          <w:szCs w:val="22"/>
        </w:rPr>
      </w:pPr>
      <w:r>
        <w:rPr>
          <w:szCs w:val="22"/>
        </w:rPr>
        <w:t>X</w:t>
      </w:r>
    </w:p>
    <w:p w14:paraId="765E347D" w14:textId="5CB4F552" w:rsidR="001563B2" w:rsidRDefault="001563B2" w:rsidP="00A654D1">
      <w:pPr>
        <w:rPr>
          <w:szCs w:val="22"/>
        </w:rPr>
      </w:pPr>
      <w:r>
        <w:rPr>
          <w:szCs w:val="22"/>
        </w:rPr>
        <w:t>X</w:t>
      </w:r>
    </w:p>
    <w:p w14:paraId="06D12F35" w14:textId="33CC2644" w:rsidR="001563B2" w:rsidRDefault="001563B2" w:rsidP="00A654D1">
      <w:pPr>
        <w:rPr>
          <w:szCs w:val="22"/>
        </w:rPr>
      </w:pPr>
      <w:r>
        <w:rPr>
          <w:szCs w:val="22"/>
        </w:rPr>
        <w:t>X</w:t>
      </w:r>
    </w:p>
    <w:p w14:paraId="5C50E09E" w14:textId="3551A6B7" w:rsidR="001563B2" w:rsidRDefault="001563B2" w:rsidP="00A654D1">
      <w:pPr>
        <w:rPr>
          <w:szCs w:val="22"/>
        </w:rPr>
      </w:pPr>
      <w:r>
        <w:rPr>
          <w:szCs w:val="22"/>
        </w:rPr>
        <w:t>X</w:t>
      </w:r>
    </w:p>
    <w:p w14:paraId="3EAC4D00" w14:textId="277ED615" w:rsidR="001563B2" w:rsidRDefault="001563B2" w:rsidP="00A654D1">
      <w:pPr>
        <w:rPr>
          <w:szCs w:val="22"/>
        </w:rPr>
      </w:pPr>
      <w:r>
        <w:rPr>
          <w:szCs w:val="22"/>
        </w:rPr>
        <w:t>X</w:t>
      </w:r>
    </w:p>
    <w:p w14:paraId="1FA25363" w14:textId="5F84B319" w:rsidR="001563B2" w:rsidRDefault="001563B2" w:rsidP="00A654D1">
      <w:pPr>
        <w:rPr>
          <w:szCs w:val="22"/>
        </w:rPr>
      </w:pPr>
      <w:r>
        <w:rPr>
          <w:szCs w:val="22"/>
        </w:rPr>
        <w:t>X</w:t>
      </w:r>
    </w:p>
    <w:p w14:paraId="12641FF8" w14:textId="44D64220" w:rsidR="001563B2" w:rsidRDefault="001563B2" w:rsidP="00A654D1">
      <w:pPr>
        <w:rPr>
          <w:szCs w:val="22"/>
        </w:rPr>
      </w:pPr>
      <w:r>
        <w:rPr>
          <w:szCs w:val="22"/>
        </w:rPr>
        <w:t>X</w:t>
      </w:r>
    </w:p>
    <w:p w14:paraId="1B021DCA" w14:textId="4A7F2249" w:rsidR="001563B2" w:rsidRDefault="001563B2" w:rsidP="00A654D1">
      <w:pPr>
        <w:rPr>
          <w:szCs w:val="22"/>
        </w:rPr>
      </w:pPr>
      <w:r>
        <w:rPr>
          <w:szCs w:val="22"/>
        </w:rPr>
        <w:t>X</w:t>
      </w:r>
    </w:p>
    <w:p w14:paraId="5378155D" w14:textId="06EE3F9F" w:rsidR="001563B2" w:rsidRDefault="001563B2" w:rsidP="00A654D1">
      <w:pPr>
        <w:rPr>
          <w:szCs w:val="22"/>
        </w:rPr>
      </w:pPr>
      <w:r>
        <w:rPr>
          <w:szCs w:val="22"/>
        </w:rPr>
        <w:t>X</w:t>
      </w:r>
    </w:p>
    <w:p w14:paraId="15D49B2B" w14:textId="7D0B6AAF" w:rsidR="001563B2" w:rsidRDefault="001563B2" w:rsidP="00A654D1">
      <w:pPr>
        <w:rPr>
          <w:color w:val="000000" w:themeColor="text1"/>
          <w:szCs w:val="22"/>
        </w:rPr>
      </w:pPr>
      <w:r>
        <w:rPr>
          <w:szCs w:val="22"/>
        </w:rPr>
        <w:t>x</w:t>
      </w:r>
    </w:p>
    <w:p w14:paraId="0E0AE23A" w14:textId="77777777" w:rsidR="003A5016" w:rsidRPr="003A5016" w:rsidRDefault="003A5016" w:rsidP="003A5016"/>
    <w:p w14:paraId="648930B4" w14:textId="77777777" w:rsidR="003A5016" w:rsidRPr="003A5016" w:rsidRDefault="003A5016" w:rsidP="003A5016"/>
    <w:p w14:paraId="4432573B" w14:textId="3D489A97" w:rsidR="003A5016" w:rsidRDefault="003A5016" w:rsidP="003A5016">
      <w:pPr>
        <w:pStyle w:val="Ttulo2"/>
      </w:pPr>
      <w:bookmarkStart w:id="71" w:name="_Toc231289867"/>
      <w:r>
        <w:t>E</w:t>
      </w:r>
      <w:r w:rsidRPr="003A5016">
        <w:t xml:space="preserve">xecução do </w:t>
      </w:r>
      <w:r>
        <w:t>P</w:t>
      </w:r>
      <w:r w:rsidRPr="003A5016">
        <w:t xml:space="preserve">lanejamento dos </w:t>
      </w:r>
      <w:r>
        <w:t>P</w:t>
      </w:r>
      <w:r w:rsidRPr="003A5016">
        <w:t xml:space="preserve">rocedimentos de </w:t>
      </w:r>
      <w:r>
        <w:t>A</w:t>
      </w:r>
      <w:r w:rsidRPr="003A5016">
        <w:t>tuação</w:t>
      </w:r>
      <w:bookmarkEnd w:id="71"/>
      <w:r w:rsidRPr="003A5016">
        <w:t xml:space="preserve"> </w:t>
      </w:r>
      <w:r>
        <w:t xml:space="preserve"> </w:t>
      </w:r>
    </w:p>
    <w:p w14:paraId="612A0A63" w14:textId="0C57E497" w:rsidR="001563B2" w:rsidRPr="001563B2" w:rsidRDefault="00A654D1" w:rsidP="001563B2">
      <w:r>
        <w:t>Assim para testar a ferramenta desenvolvida neste trabalho, realizou-se o estudo de caso nesta organização denominada PTI. A escolha não limita a aplicação desta ferramenta ao setor escolhido, podendo sim ser aplicada em empresas, independente do setor em que atuam.</w:t>
      </w:r>
    </w:p>
    <w:p w14:paraId="58ABD063" w14:textId="0ECBF782" w:rsidR="00A96CE1" w:rsidRDefault="00A654D1" w:rsidP="00A654D1">
      <w:r w:rsidRPr="0098267B">
        <w:rPr>
          <w:rFonts w:cs="Courier New"/>
        </w:rPr>
        <w:t xml:space="preserve">As </w:t>
      </w:r>
      <w:r>
        <w:rPr>
          <w:rFonts w:cs="Courier New"/>
        </w:rPr>
        <w:t>demonstrações financeiras</w:t>
      </w:r>
      <w:r w:rsidRPr="0098267B">
        <w:rPr>
          <w:rFonts w:cs="Courier New"/>
        </w:rPr>
        <w:t xml:space="preserve"> foram projetadas </w:t>
      </w:r>
      <w:r>
        <w:rPr>
          <w:rFonts w:cs="Courier New"/>
        </w:rPr>
        <w:t>pela taxa exponencial</w:t>
      </w:r>
      <w:r w:rsidR="00B04B00">
        <w:rPr>
          <w:rFonts w:cs="Courier New"/>
        </w:rPr>
        <w:t xml:space="preserve">, gráfico </w:t>
      </w:r>
      <w:r w:rsidR="001563B2">
        <w:rPr>
          <w:rFonts w:cs="Courier New"/>
        </w:rPr>
        <w:t>1</w:t>
      </w:r>
      <w:r>
        <w:rPr>
          <w:rFonts w:cs="Courier New"/>
        </w:rPr>
        <w:t xml:space="preserve">.  </w:t>
      </w:r>
      <w:r>
        <w:t xml:space="preserve"> </w:t>
      </w:r>
    </w:p>
    <w:p w14:paraId="4DDBEA18" w14:textId="0AF9567C" w:rsidR="00B96062" w:rsidRDefault="00B96062" w:rsidP="00B96062">
      <w:pPr>
        <w:pStyle w:val="TtulodeGrfico"/>
      </w:pPr>
      <w:bookmarkStart w:id="72" w:name="_Toc184028537"/>
      <w:r>
        <w:t>Regressão Exponencial</w:t>
      </w:r>
      <w:bookmarkEnd w:id="72"/>
    </w:p>
    <w:p w14:paraId="52664905" w14:textId="77777777" w:rsidR="00A654D1" w:rsidRDefault="00A654D1" w:rsidP="00A654D1">
      <w:r>
        <w:rPr>
          <w:noProof/>
        </w:rPr>
        <w:drawing>
          <wp:inline distT="0" distB="0" distL="0" distR="0" wp14:anchorId="21BE9C2B" wp14:editId="2879F391">
            <wp:extent cx="5054600" cy="2743200"/>
            <wp:effectExtent l="0" t="0" r="12700" b="12700"/>
            <wp:docPr id="3" name="Gráfico 3">
              <a:extLst xmlns:a="http://schemas.openxmlformats.org/drawingml/2006/main">
                <a:ext uri="{FF2B5EF4-FFF2-40B4-BE49-F238E27FC236}">
                  <a16:creationId xmlns:a16="http://schemas.microsoft.com/office/drawing/2014/main" id="{3109ED8C-5F19-B04A-A0FD-E40CD5A029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8451382" w14:textId="7FC9E24D" w:rsidR="003A5016" w:rsidRDefault="00B96062" w:rsidP="00B96062">
      <w:pPr>
        <w:pStyle w:val="Fonte"/>
      </w:pPr>
      <w:r>
        <w:t>Fonte: Autoria Própria</w:t>
      </w:r>
    </w:p>
    <w:p w14:paraId="17FF7041" w14:textId="4B7642F0" w:rsidR="003A5016" w:rsidRPr="003A5016" w:rsidRDefault="003A5016" w:rsidP="003A5016">
      <w:pPr>
        <w:pStyle w:val="Ttulo2"/>
      </w:pPr>
      <w:bookmarkStart w:id="73" w:name="_Toc231289868"/>
      <w:r>
        <w:t>A</w:t>
      </w:r>
      <w:r w:rsidRPr="003A5016">
        <w:t>presentação dos resultados</w:t>
      </w:r>
      <w:bookmarkEnd w:id="73"/>
      <w:r w:rsidRPr="003A5016">
        <w:t xml:space="preserve"> </w:t>
      </w:r>
      <w:r>
        <w:t xml:space="preserve"> </w:t>
      </w:r>
    </w:p>
    <w:p w14:paraId="3B388CF5" w14:textId="1D93318D" w:rsidR="00A654D1" w:rsidRDefault="00A654D1" w:rsidP="00A654D1">
      <w:r>
        <w:rPr>
          <w:rFonts w:cs="Arial"/>
          <w:sz w:val="22"/>
          <w:szCs w:val="22"/>
        </w:rPr>
        <w:t>O</w:t>
      </w:r>
      <w:r>
        <w:t>s índices liquidez revelam</w:t>
      </w:r>
      <w:r w:rsidR="001563B2">
        <w:t xml:space="preserve">... </w:t>
      </w:r>
    </w:p>
    <w:p w14:paraId="0357641D" w14:textId="24B82421" w:rsidR="00A654D1" w:rsidRDefault="00A654D1" w:rsidP="00A654D1">
      <w:r>
        <w:t xml:space="preserve">O Parque Tecnológico Itaipu – PTI, apresenta </w:t>
      </w:r>
      <w:proofErr w:type="spellStart"/>
      <w:r w:rsidR="001563B2">
        <w:t>xxxx</w:t>
      </w:r>
      <w:r>
        <w:t>viabilidade</w:t>
      </w:r>
      <w:proofErr w:type="spellEnd"/>
      <w:r>
        <w:t>, estabilidade e capacidade de geração e obtenção de recursos para a plena continuidade de suas atividades.</w:t>
      </w:r>
    </w:p>
    <w:p w14:paraId="491869C1" w14:textId="35464705" w:rsidR="00A654D1" w:rsidRDefault="00A654D1" w:rsidP="001563B2">
      <w:pPr>
        <w:rPr>
          <w:rFonts w:cs="Courier New"/>
        </w:rPr>
      </w:pPr>
      <w:r>
        <w:t xml:space="preserve">O diagnóstico sobre a situação </w:t>
      </w:r>
      <w:proofErr w:type="spellStart"/>
      <w:r w:rsidR="001563B2">
        <w:rPr>
          <w:bCs/>
        </w:rPr>
        <w:t>xxxxx</w:t>
      </w:r>
      <w:proofErr w:type="spellEnd"/>
    </w:p>
    <w:p w14:paraId="51830A62" w14:textId="474ED6E9" w:rsidR="00323930" w:rsidRDefault="00323930" w:rsidP="00184F16">
      <w:pPr>
        <w:pStyle w:val="Ttulo2"/>
      </w:pPr>
      <w:bookmarkStart w:id="74" w:name="_5.2_Entendendo_a_empresa"/>
      <w:bookmarkStart w:id="75" w:name="_Toc231289871"/>
      <w:bookmarkEnd w:id="74"/>
      <w:r>
        <w:t>Considerações Sobre o Capítulo</w:t>
      </w:r>
      <w:bookmarkEnd w:id="75"/>
    </w:p>
    <w:bookmarkEnd w:id="62"/>
    <w:bookmarkEnd w:id="63"/>
    <w:bookmarkEnd w:id="64"/>
    <w:bookmarkEnd w:id="65"/>
    <w:bookmarkEnd w:id="66"/>
    <w:bookmarkEnd w:id="67"/>
    <w:p w14:paraId="65F9ECAD" w14:textId="24177923" w:rsidR="004269AD" w:rsidRPr="00847433" w:rsidRDefault="00A654D1" w:rsidP="00081D09">
      <w:r>
        <w:t xml:space="preserve">Conforme proposto no início do presente estudo pela </w:t>
      </w:r>
      <w:r w:rsidRPr="00605F27">
        <w:t xml:space="preserve">problemática </w:t>
      </w:r>
      <w:r>
        <w:t>de</w:t>
      </w:r>
      <w:r w:rsidRPr="00605F27">
        <w:t xml:space="preserve"> </w:t>
      </w:r>
      <w:proofErr w:type="spellStart"/>
      <w:r w:rsidR="001563B2">
        <w:t>xxxxx</w:t>
      </w:r>
      <w:proofErr w:type="spellEnd"/>
      <w:r>
        <w:t xml:space="preserve">, </w:t>
      </w:r>
      <w:r>
        <w:lastRenderedPageBreak/>
        <w:t xml:space="preserve">utilizou-se de ferramental e conhecimento científico já produzido acerca do tema tais como </w:t>
      </w:r>
      <w:r w:rsidR="001563B2">
        <w:t>xxxx e</w:t>
      </w:r>
      <w:r>
        <w:t xml:space="preserve"> </w:t>
      </w:r>
      <w:r w:rsidR="001563B2">
        <w:t>f</w:t>
      </w:r>
      <w:r>
        <w:t>undamentou-se na</w:t>
      </w:r>
      <w:r w:rsidR="001563B2">
        <w:t xml:space="preserve"> xxxx.</w:t>
      </w:r>
    </w:p>
    <w:p w14:paraId="5120BEB1" w14:textId="1E662EFE" w:rsidR="00F40D23" w:rsidRDefault="00F40D23" w:rsidP="00FB32BF">
      <w:pPr>
        <w:pStyle w:val="Ttulo1"/>
      </w:pPr>
      <w:bookmarkStart w:id="76" w:name="_Toc231289872"/>
      <w:r>
        <w:lastRenderedPageBreak/>
        <w:t>DISCUSSÃO DOS RESULTADOS</w:t>
      </w:r>
      <w:bookmarkEnd w:id="76"/>
    </w:p>
    <w:p w14:paraId="3323D502" w14:textId="77777777" w:rsidR="00F40D23" w:rsidRDefault="00F40D23" w:rsidP="00F40D23">
      <w:r>
        <w:t>No capítulo anterior procurou-se transpor o objetivo geral da pesquisa, buscando corroborar o tema e buscar a solução para o problema objeto de estudo. Neste capítulo, far-se-ão as considerações sobre o estudo realizado, que nessa busca, feita com critérios científicos propiciou demonstrar a verdade e estabelecer evidenciação dos fenômenos estudados (Iniciar com introdução para fechamento sobre o tema/estudo da pesquisa.</w:t>
      </w:r>
    </w:p>
    <w:p w14:paraId="6C20020E" w14:textId="66C05C71" w:rsidR="00F40D23" w:rsidRDefault="00F40D23" w:rsidP="00F40D23">
      <w:pPr>
        <w:rPr>
          <w:rFonts w:ascii="Calibri" w:hAnsi="Calibri"/>
        </w:rPr>
      </w:pPr>
      <w:r>
        <w:t>Deve ser uma síntese dos principais pontos abordados. Aqui estão alguns elementos que você pode incluir:</w:t>
      </w:r>
    </w:p>
    <w:p w14:paraId="22FBC1D5" w14:textId="77777777" w:rsidR="00F40D23" w:rsidRDefault="00F40D23" w:rsidP="00F40D23">
      <w:r>
        <w:rPr>
          <w:rStyle w:val="Forte"/>
        </w:rPr>
        <w:t>Resumo dos principais resultados</w:t>
      </w:r>
      <w:r>
        <w:t>: Reforce os pontos mais importantes que foram descobertos ou discutidos ao longo do trabalho. Destaque os achados mais relevantes.</w:t>
      </w:r>
    </w:p>
    <w:p w14:paraId="2F47CDD7" w14:textId="77777777" w:rsidR="00F40D23" w:rsidRDefault="00F40D23" w:rsidP="00F40D23">
      <w:r>
        <w:rPr>
          <w:rStyle w:val="Forte"/>
        </w:rPr>
        <w:t>Contribuições do trabalho</w:t>
      </w:r>
      <w:r>
        <w:t>: Explique como sua pesquisa contribui para o campo de estudo. Quais foram as novidades ou os aspectos que ampliaram o conhecimento sobre o tema?</w:t>
      </w:r>
    </w:p>
    <w:p w14:paraId="70B07331" w14:textId="77777777" w:rsidR="00F40D23" w:rsidRDefault="00F40D23" w:rsidP="00F40D23">
      <w:r>
        <w:rPr>
          <w:rStyle w:val="Forte"/>
        </w:rPr>
        <w:t>Limitações</w:t>
      </w:r>
      <w:r>
        <w:t>: Reconheça as limitações do estudo. Mostre uma visão crítica sobre aspectos que não puderam ser abordados ou dificuldades encontradas.</w:t>
      </w:r>
    </w:p>
    <w:p w14:paraId="1D8D345A" w14:textId="26BF90F3" w:rsidR="00F40D23" w:rsidRDefault="00F40D23" w:rsidP="00F40D23">
      <w:r>
        <w:rPr>
          <w:rStyle w:val="Forte"/>
        </w:rPr>
        <w:t>Impacto prático</w:t>
      </w:r>
      <w:r>
        <w:t>: Se aplicável, mencione como os resultados podem ser aplicados na prática profissional ou na sociedade. Como seu trabalho pode influenciar práticas ou decisões?</w:t>
      </w:r>
    </w:p>
    <w:p w14:paraId="00AF767C" w14:textId="77777777" w:rsidR="00F40D23" w:rsidRDefault="00F40D23" w:rsidP="00F40D23">
      <w:r>
        <w:t xml:space="preserve">Construir um parágrafo para discorrer sobre o objeto do estudo).). </w:t>
      </w:r>
    </w:p>
    <w:p w14:paraId="666134D5" w14:textId="77777777" w:rsidR="00F40D23" w:rsidRDefault="00F40D23" w:rsidP="00F40D23">
      <w:r>
        <w:t>Quanto ao objetivo principal de elaborar...</w:t>
      </w:r>
    </w:p>
    <w:p w14:paraId="3A34BBA7" w14:textId="77777777" w:rsidR="00F40D23" w:rsidRDefault="00F40D23" w:rsidP="00F40D23">
      <w:r>
        <w:t>Quanto ao objetivo específico a....</w:t>
      </w:r>
    </w:p>
    <w:p w14:paraId="140FC6AB" w14:textId="77777777" w:rsidR="00F40D23" w:rsidRDefault="00F40D23" w:rsidP="00F40D23">
      <w:r>
        <w:t>Quanto ao objetivo específico b....</w:t>
      </w:r>
    </w:p>
    <w:p w14:paraId="3C454F29" w14:textId="77777777" w:rsidR="00F40D23" w:rsidRDefault="00F40D23" w:rsidP="00F40D23">
      <w:r>
        <w:t>Quanto ao objetivo específico c....</w:t>
      </w:r>
    </w:p>
    <w:p w14:paraId="3FF98ADB" w14:textId="4FBE4318" w:rsidR="00642758" w:rsidRDefault="00E15F88" w:rsidP="00FB32BF">
      <w:pPr>
        <w:pStyle w:val="Ttulo1"/>
      </w:pPr>
      <w:bookmarkStart w:id="77" w:name="_Toc231289873"/>
      <w:r>
        <w:rPr>
          <w:caps/>
        </w:rPr>
        <w:lastRenderedPageBreak/>
        <w:t>CONSIDERAÇÕES FINAIS</w:t>
      </w:r>
      <w:bookmarkEnd w:id="77"/>
    </w:p>
    <w:p w14:paraId="55B9A889" w14:textId="34EFD43C" w:rsidR="00F40D23" w:rsidRDefault="00F40D23" w:rsidP="000007CF">
      <w:r>
        <w:t>Em alguns casos, pode ser interessante incluir uma reflexão pessoal sobre a experiência de realizar o trabalho, mencionando o aprendizado adquirido e desafios superados.</w:t>
      </w:r>
    </w:p>
    <w:p w14:paraId="5B4AA57D" w14:textId="77777777" w:rsidR="00F40D23" w:rsidRDefault="00F40D23" w:rsidP="00F40D23">
      <w:r>
        <w:rPr>
          <w:rStyle w:val="Forte"/>
        </w:rPr>
        <w:t>Sugestões para futuras pesquisas</w:t>
      </w:r>
      <w:r>
        <w:t>: Indique possíveis desdobramentos para estudos futuros. O que ainda precisa ser explorado ou aprofundado no tema?</w:t>
      </w:r>
    </w:p>
    <w:p w14:paraId="7745E002" w14:textId="0079A4F3" w:rsidR="00F450A4" w:rsidRDefault="00F40D23" w:rsidP="000007CF">
      <w:r w:rsidRPr="00F40D23">
        <w:t>Conclusão final: Termine com uma conclusão objetiva e concisa, reafirmando a importância do tema e a relevância do trabalho para o contexto estudado.</w:t>
      </w:r>
    </w:p>
    <w:p w14:paraId="44BDB5E1" w14:textId="77777777" w:rsidR="00F450A4" w:rsidRDefault="00F450A4" w:rsidP="000007CF"/>
    <w:p w14:paraId="0A63DAB2" w14:textId="77777777" w:rsidR="00642758" w:rsidRDefault="00642758" w:rsidP="00081D09"/>
    <w:p w14:paraId="33C9A65F" w14:textId="77777777" w:rsidR="00642758" w:rsidRDefault="00642758" w:rsidP="00FB32BF">
      <w:pPr>
        <w:pStyle w:val="Ttulo1"/>
        <w:sectPr w:rsidR="00642758" w:rsidSect="00893E1E">
          <w:headerReference w:type="default" r:id="rId25"/>
          <w:footerReference w:type="default" r:id="rId26"/>
          <w:headerReference w:type="first" r:id="rId27"/>
          <w:type w:val="continuous"/>
          <w:pgSz w:w="11907" w:h="16840" w:code="9"/>
          <w:pgMar w:top="1701" w:right="1134" w:bottom="1134" w:left="1701" w:header="851" w:footer="0" w:gutter="0"/>
          <w:cols w:space="720"/>
        </w:sectPr>
      </w:pPr>
    </w:p>
    <w:p w14:paraId="5A005DD5" w14:textId="53B5A25F" w:rsidR="00642758" w:rsidRPr="001563B2" w:rsidRDefault="00642758" w:rsidP="00FB32BF">
      <w:pPr>
        <w:pStyle w:val="Ttulo1"/>
        <w:numPr>
          <w:ilvl w:val="0"/>
          <w:numId w:val="0"/>
        </w:numPr>
        <w:jc w:val="center"/>
        <w:rPr>
          <w:lang w:val="en-US"/>
        </w:rPr>
      </w:pPr>
      <w:bookmarkStart w:id="78" w:name="_CAPÍTULO_6_–"/>
      <w:bookmarkStart w:id="79" w:name="_Toc509035631"/>
      <w:bookmarkStart w:id="80" w:name="_Toc535003038"/>
      <w:bookmarkStart w:id="81" w:name="_Toc535003254"/>
      <w:bookmarkStart w:id="82" w:name="_Toc536270022"/>
      <w:bookmarkStart w:id="83" w:name="_Toc231289874"/>
      <w:bookmarkEnd w:id="68"/>
      <w:bookmarkEnd w:id="78"/>
      <w:r w:rsidRPr="001563B2">
        <w:rPr>
          <w:lang w:val="en-US"/>
        </w:rPr>
        <w:lastRenderedPageBreak/>
        <w:t>REFERÊNCIAS</w:t>
      </w:r>
      <w:bookmarkEnd w:id="79"/>
      <w:bookmarkEnd w:id="80"/>
      <w:bookmarkEnd w:id="81"/>
      <w:bookmarkEnd w:id="82"/>
      <w:bookmarkEnd w:id="83"/>
    </w:p>
    <w:p w14:paraId="2F0D8923" w14:textId="3BA30A3D" w:rsidR="00D604D7" w:rsidRPr="00CA7123" w:rsidRDefault="00D604D7" w:rsidP="0024318B">
      <w:pPr>
        <w:pStyle w:val="Referncias"/>
        <w:rPr>
          <w:lang w:val="en-US"/>
        </w:rPr>
      </w:pPr>
      <w:bookmarkStart w:id="84" w:name="_Toc66547783"/>
      <w:bookmarkStart w:id="85" w:name="_Hlk491005871"/>
      <w:r w:rsidRPr="00CA7123">
        <w:rPr>
          <w:lang w:val="en-US"/>
        </w:rPr>
        <w:t xml:space="preserve">AMIR, E.; LEV, B.; SOUGIANNIS, T. </w:t>
      </w:r>
      <w:r w:rsidRPr="000A6295">
        <w:rPr>
          <w:b/>
          <w:bCs/>
          <w:lang w:val="en-US"/>
        </w:rPr>
        <w:t xml:space="preserve">Do Financial Analysts Get </w:t>
      </w:r>
      <w:proofErr w:type="gramStart"/>
      <w:r w:rsidRPr="000A6295">
        <w:rPr>
          <w:b/>
          <w:bCs/>
          <w:lang w:val="en-US"/>
        </w:rPr>
        <w:t>Intangibles?.</w:t>
      </w:r>
      <w:proofErr w:type="gramEnd"/>
      <w:r w:rsidRPr="00CA7123">
        <w:rPr>
          <w:lang w:val="en-US"/>
        </w:rPr>
        <w:t xml:space="preserve"> The Recanati Graduate School of Management, Tel Aviv University; Stern School of Business, New York University; College of Commerce and Business Administration, University of Illinois at Urbana-Champaign. </w:t>
      </w:r>
      <w:r w:rsidRPr="0024318B">
        <w:t xml:space="preserve">2003. Disponível em: </w:t>
      </w:r>
      <w:hyperlink r:id="rId28" w:history="1">
        <w:r w:rsidRPr="0024318B">
          <w:t>http://pages.stern.nyu.edu/~blev/int-research.php</w:t>
        </w:r>
      </w:hyperlink>
      <w:r w:rsidRPr="0024318B">
        <w:t xml:space="preserve">. </w:t>
      </w:r>
      <w:r w:rsidRPr="00CA7123">
        <w:rPr>
          <w:lang w:val="en-US"/>
        </w:rPr>
        <w:t>Acesso em</w:t>
      </w:r>
      <w:r w:rsidR="00FB1A14" w:rsidRPr="00CA7123">
        <w:rPr>
          <w:lang w:val="en-US"/>
        </w:rPr>
        <w:t>:</w:t>
      </w:r>
      <w:r w:rsidRPr="00CA7123">
        <w:rPr>
          <w:lang w:val="en-US"/>
        </w:rPr>
        <w:t xml:space="preserve"> 01 mar. 2010.</w:t>
      </w:r>
    </w:p>
    <w:p w14:paraId="3552CCFF" w14:textId="1C12C103" w:rsidR="00D604D7" w:rsidRPr="008637C7" w:rsidRDefault="00D604D7" w:rsidP="00D604D7">
      <w:pPr>
        <w:pStyle w:val="Referncias"/>
        <w:rPr>
          <w:szCs w:val="20"/>
          <w:lang w:val="pt-PT"/>
        </w:rPr>
      </w:pPr>
      <w:r w:rsidRPr="008637C7">
        <w:rPr>
          <w:szCs w:val="20"/>
          <w:lang w:val="en-US"/>
        </w:rPr>
        <w:t>BANKER; HUANG; NATARAJAN</w:t>
      </w:r>
      <w:r w:rsidRPr="008637C7">
        <w:rPr>
          <w:lang w:val="en-US"/>
        </w:rPr>
        <w:t>VV E</w:t>
      </w:r>
      <w:r w:rsidRPr="008637C7">
        <w:rPr>
          <w:szCs w:val="20"/>
          <w:lang w:val="en-US"/>
        </w:rPr>
        <w:t xml:space="preserve"> ZHAO. </w:t>
      </w:r>
      <w:r w:rsidRPr="008637C7">
        <w:rPr>
          <w:b/>
          <w:szCs w:val="20"/>
          <w:lang w:val="en-US"/>
        </w:rPr>
        <w:t>Market Reaction to Intangible Asset Value</w:t>
      </w:r>
      <w:r w:rsidRPr="008637C7">
        <w:rPr>
          <w:szCs w:val="20"/>
          <w:lang w:val="en-US"/>
        </w:rPr>
        <w:t xml:space="preserve">: Evidence on SG&amp;A Expenditure. </w:t>
      </w:r>
      <w:r w:rsidRPr="008637C7">
        <w:t xml:space="preserve">Social Science Research Network. </w:t>
      </w:r>
      <w:r w:rsidRPr="008637C7">
        <w:rPr>
          <w:szCs w:val="20"/>
          <w:lang w:val="pt-PT"/>
        </w:rPr>
        <w:t xml:space="preserve">2015. Disponível em: </w:t>
      </w:r>
      <w:hyperlink r:id="rId29" w:history="1">
        <w:r w:rsidRPr="008637C7">
          <w:rPr>
            <w:szCs w:val="20"/>
            <w:lang w:val="pt-PT"/>
          </w:rPr>
          <w:t>http://papers.ssrn.com/sol3/papers.cfm?abstract_id=2589319</w:t>
        </w:r>
      </w:hyperlink>
      <w:r w:rsidR="0078684A">
        <w:rPr>
          <w:szCs w:val="20"/>
          <w:lang w:val="pt-PT"/>
        </w:rPr>
        <w:t xml:space="preserve">. </w:t>
      </w:r>
      <w:r w:rsidRPr="008637C7">
        <w:rPr>
          <w:szCs w:val="20"/>
          <w:lang w:val="pt-PT"/>
        </w:rPr>
        <w:t>Acesso em</w:t>
      </w:r>
      <w:r w:rsidR="00FB1A14">
        <w:rPr>
          <w:szCs w:val="20"/>
          <w:lang w:val="pt-PT"/>
        </w:rPr>
        <w:t>:</w:t>
      </w:r>
      <w:r w:rsidRPr="008637C7">
        <w:rPr>
          <w:szCs w:val="20"/>
          <w:lang w:val="pt-PT"/>
        </w:rPr>
        <w:t xml:space="preserve"> 08 maio 2017.</w:t>
      </w:r>
    </w:p>
    <w:p w14:paraId="448F1ED7" w14:textId="77777777" w:rsidR="00D604D7" w:rsidRPr="008637C7" w:rsidRDefault="00D604D7" w:rsidP="00D604D7">
      <w:pPr>
        <w:pStyle w:val="Referncias"/>
      </w:pPr>
      <w:r w:rsidRPr="008637C7">
        <w:t xml:space="preserve">BEUREN, I. M. </w:t>
      </w:r>
      <w:r w:rsidRPr="008637C7">
        <w:rPr>
          <w:b/>
        </w:rPr>
        <w:t>Como Elaborar Trabalhos Monográficos em Contabilidade</w:t>
      </w:r>
      <w:r w:rsidRPr="008637C7">
        <w:t>: teoria e prática.</w:t>
      </w:r>
      <w:r>
        <w:t xml:space="preserve"> </w:t>
      </w:r>
      <w:r w:rsidRPr="008637C7">
        <w:t>3 ed. São Paulo: Atlas, 2008.</w:t>
      </w:r>
    </w:p>
    <w:p w14:paraId="419EED88" w14:textId="59548A07" w:rsidR="00D604D7" w:rsidRPr="008637C7" w:rsidRDefault="00D604D7" w:rsidP="00D604D7">
      <w:pPr>
        <w:pStyle w:val="Referncias"/>
      </w:pPr>
      <w:r w:rsidRPr="001563B2">
        <w:rPr>
          <w:lang w:val="en-US"/>
        </w:rPr>
        <w:t xml:space="preserve">BONTIS. B. </w:t>
      </w:r>
      <w:r w:rsidRPr="001563B2">
        <w:rPr>
          <w:b/>
          <w:lang w:val="en-US"/>
        </w:rPr>
        <w:t xml:space="preserve">Citation Wighted Patens. </w:t>
      </w:r>
      <w:r w:rsidRPr="008637C7">
        <w:t>Disponível em</w:t>
      </w:r>
      <w:r w:rsidR="0078684A">
        <w:t>;</w:t>
      </w:r>
      <w:r w:rsidRPr="008637C7">
        <w:t xml:space="preserve"> http://www.gestiondel cono cimiento.com/modelos_universidad_de_west_ontario.htm. Acesso em: 02 fev. 2010.</w:t>
      </w:r>
    </w:p>
    <w:p w14:paraId="090B4291" w14:textId="6A6C570D" w:rsidR="00D604D7" w:rsidRPr="008637C7" w:rsidRDefault="00D604D7" w:rsidP="00D604D7">
      <w:pPr>
        <w:pStyle w:val="Referncias"/>
      </w:pPr>
      <w:r w:rsidRPr="008637C7">
        <w:t xml:space="preserve">BOVESPA. </w:t>
      </w:r>
      <w:r w:rsidRPr="008637C7">
        <w:rPr>
          <w:b/>
        </w:rPr>
        <w:t xml:space="preserve">Dados. </w:t>
      </w:r>
      <w:r w:rsidRPr="008637C7">
        <w:t>Disponível em http://www.bmfbovespa.com.br/cias-listadas/empresas-listadas/BuscaEmpresaListada.aspx?Idioma=pt-br. Acesso em: 06 julho 2017.</w:t>
      </w:r>
    </w:p>
    <w:p w14:paraId="10056515" w14:textId="1B40157F" w:rsidR="00D604D7" w:rsidRPr="008637C7" w:rsidRDefault="00D604D7" w:rsidP="00D604D7">
      <w:pPr>
        <w:pStyle w:val="Referncias"/>
      </w:pPr>
      <w:r w:rsidRPr="008637C7">
        <w:t xml:space="preserve">BREALEY, R. A.; MYERS, S. C.; ALLEN, F. </w:t>
      </w:r>
      <w:r w:rsidRPr="008637C7">
        <w:rPr>
          <w:b/>
        </w:rPr>
        <w:t>Princípios de Finanças Corporativas</w:t>
      </w:r>
      <w:r w:rsidRPr="008637C7">
        <w:t>.</w:t>
      </w:r>
      <w:r>
        <w:t xml:space="preserve"> </w:t>
      </w:r>
      <w:r w:rsidRPr="008637C7">
        <w:t>10 ed. São Paulo: McGraw-Hill, 2013.</w:t>
      </w:r>
    </w:p>
    <w:p w14:paraId="3A039725" w14:textId="77777777" w:rsidR="00D604D7" w:rsidRPr="008637C7" w:rsidRDefault="00D604D7" w:rsidP="00D604D7">
      <w:pPr>
        <w:pStyle w:val="Referncias"/>
      </w:pPr>
      <w:r w:rsidRPr="008637C7">
        <w:t xml:space="preserve">BRIGHAM, E. F.; GAPENSKI, L. C.; EHRHARDT, M. C. </w:t>
      </w:r>
      <w:r w:rsidRPr="008637C7">
        <w:rPr>
          <w:b/>
        </w:rPr>
        <w:t>Administração Financeira</w:t>
      </w:r>
      <w:r w:rsidRPr="008637C7">
        <w:t>. São Paulo: Atlas, 2001.</w:t>
      </w:r>
    </w:p>
    <w:p w14:paraId="36CA28FB" w14:textId="70008E05" w:rsidR="00D604D7" w:rsidRPr="008637C7" w:rsidRDefault="00D604D7" w:rsidP="00D604D7">
      <w:pPr>
        <w:pStyle w:val="Referncias"/>
      </w:pPr>
      <w:r w:rsidRPr="008637C7">
        <w:t xml:space="preserve">BROOKING, A. </w:t>
      </w:r>
      <w:r w:rsidRPr="008637C7">
        <w:rPr>
          <w:b/>
        </w:rPr>
        <w:t xml:space="preserve">Technology Broker. </w:t>
      </w:r>
      <w:r w:rsidRPr="008637C7">
        <w:t xml:space="preserve">Disponível em: </w:t>
      </w:r>
      <w:hyperlink w:history="1">
        <w:r w:rsidRPr="008637C7">
          <w:t>http://www.gestiondel conocimiento.com/</w:t>
        </w:r>
      </w:hyperlink>
      <w:r w:rsidRPr="008637C7">
        <w:t>modelos_technology_broker.htm. Acesso em: 22 dez. 2002.</w:t>
      </w:r>
    </w:p>
    <w:p w14:paraId="0492E40D" w14:textId="06A5EF54" w:rsidR="00D604D7" w:rsidRPr="00126C24" w:rsidRDefault="00D604D7" w:rsidP="00D604D7">
      <w:pPr>
        <w:pStyle w:val="Referncias"/>
      </w:pPr>
      <w:r w:rsidRPr="008637C7">
        <w:rPr>
          <w:lang w:val="en-US"/>
        </w:rPr>
        <w:t xml:space="preserve">BUTLER, J.; CAMERON H.; MILES I. </w:t>
      </w:r>
      <w:r w:rsidRPr="008637C7">
        <w:rPr>
          <w:b/>
          <w:lang w:val="en-US"/>
        </w:rPr>
        <w:t xml:space="preserve">Feasibility study concerning. A </w:t>
      </w:r>
      <w:proofErr w:type="spellStart"/>
      <w:r w:rsidRPr="008637C7">
        <w:rPr>
          <w:b/>
          <w:lang w:val="en-US"/>
        </w:rPr>
        <w:t>programme</w:t>
      </w:r>
      <w:proofErr w:type="spellEnd"/>
      <w:r w:rsidRPr="008637C7">
        <w:rPr>
          <w:b/>
          <w:lang w:val="en-US"/>
        </w:rPr>
        <w:t xml:space="preserve"> for research into the measurement and valuation of intangible assets carried out for the department of trade and industry</w:t>
      </w:r>
      <w:r w:rsidRPr="008637C7">
        <w:rPr>
          <w:lang w:val="en-US"/>
        </w:rPr>
        <w:t xml:space="preserve">. </w:t>
      </w:r>
      <w:r w:rsidRPr="00126C24">
        <w:t>Oxford</w:t>
      </w:r>
      <w:r w:rsidR="00285C28" w:rsidRPr="00126C24">
        <w:t>.</w:t>
      </w:r>
      <w:r w:rsidRPr="00126C24">
        <w:t xml:space="preserve"> April, 2000.</w:t>
      </w:r>
    </w:p>
    <w:p w14:paraId="12438969" w14:textId="04B5D2DC" w:rsidR="00D604D7" w:rsidRPr="008637C7" w:rsidRDefault="00D604D7" w:rsidP="00D604D7">
      <w:pPr>
        <w:pStyle w:val="Referncias"/>
      </w:pPr>
      <w:r w:rsidRPr="008637C7">
        <w:t xml:space="preserve">CFC CONSELHO FEDERAL DE CONTABILIDADE. </w:t>
      </w:r>
      <w:r w:rsidRPr="008637C7">
        <w:rPr>
          <w:b/>
        </w:rPr>
        <w:t>Resolução 1159/09</w:t>
      </w:r>
      <w:r w:rsidRPr="008637C7">
        <w:t>. Disponível em</w:t>
      </w:r>
      <w:r w:rsidR="00285C28">
        <w:t>:</w:t>
      </w:r>
      <w:r w:rsidRPr="008637C7">
        <w:t xml:space="preserve"> http://www.cfc.org.br/sisweb/sre/detalhes_sre.aspx?Codigo=2009/001157. Acesso em</w:t>
      </w:r>
      <w:r w:rsidR="00285C28">
        <w:t>:</w:t>
      </w:r>
      <w:r w:rsidRPr="008637C7">
        <w:t xml:space="preserve"> 02 abr. 2017.</w:t>
      </w:r>
    </w:p>
    <w:p w14:paraId="43FB4DF2" w14:textId="28ECAC08" w:rsidR="00D604D7" w:rsidRPr="008637C7" w:rsidRDefault="00D604D7" w:rsidP="00D604D7">
      <w:pPr>
        <w:pStyle w:val="Referncias"/>
      </w:pPr>
      <w:r w:rsidRPr="008637C7">
        <w:rPr>
          <w:lang w:eastAsia="en-US"/>
        </w:rPr>
        <w:t xml:space="preserve">CPC COMITÊ DE PRONUNCIAMENTOS CONTÁBEIS. </w:t>
      </w:r>
      <w:r w:rsidRPr="008637C7">
        <w:rPr>
          <w:b/>
          <w:lang w:eastAsia="en-US"/>
        </w:rPr>
        <w:t>Pronunciamento Técnico CPC-04: Ativo intangível</w:t>
      </w:r>
      <w:r w:rsidRPr="008637C7">
        <w:rPr>
          <w:lang w:eastAsia="en-US"/>
        </w:rPr>
        <w:t>. Disponível em: http://www.cpc.org.br/CPC/Documentos-Emitidos/Pronunciamentos/Pronunciamento?Id=35. Acesso em</w:t>
      </w:r>
      <w:r w:rsidR="00285C28">
        <w:rPr>
          <w:lang w:eastAsia="en-US"/>
        </w:rPr>
        <w:t>;</w:t>
      </w:r>
      <w:r w:rsidRPr="008637C7">
        <w:rPr>
          <w:lang w:eastAsia="en-US"/>
        </w:rPr>
        <w:t xml:space="preserve"> 07 maio 2017.</w:t>
      </w:r>
    </w:p>
    <w:p w14:paraId="02091317" w14:textId="45A38AF9" w:rsidR="00D604D7" w:rsidRPr="008637C7" w:rsidRDefault="00D604D7" w:rsidP="00D604D7">
      <w:pPr>
        <w:pStyle w:val="Referncias"/>
      </w:pPr>
      <w:r w:rsidRPr="008637C7">
        <w:t xml:space="preserve">GOVERNO FEDERAL. </w:t>
      </w:r>
      <w:r w:rsidRPr="008637C7">
        <w:rPr>
          <w:b/>
        </w:rPr>
        <w:t>Lei 11.638</w:t>
      </w:r>
      <w:r w:rsidRPr="008637C7">
        <w:t>. 2007. Disponível em</w:t>
      </w:r>
      <w:r w:rsidR="00285C28">
        <w:t>;</w:t>
      </w:r>
      <w:r w:rsidRPr="008637C7">
        <w:t xml:space="preserve"> http://www.planalto.gov.br/ccivil_03/_ato2007-2010/2007/lei/l11638.htm. Acesso em: 25 abr. 2017.</w:t>
      </w:r>
    </w:p>
    <w:p w14:paraId="312E044A" w14:textId="77777777" w:rsidR="00D604D7" w:rsidRPr="008637C7" w:rsidRDefault="00D604D7" w:rsidP="00D604D7">
      <w:pPr>
        <w:pStyle w:val="Referncias"/>
        <w:rPr>
          <w:rFonts w:cs="Times New Roman"/>
        </w:rPr>
      </w:pPr>
      <w:r w:rsidRPr="008637C7">
        <w:rPr>
          <w:rFonts w:cs="Times New Roman"/>
        </w:rPr>
        <w:t xml:space="preserve">HOSS, O. </w:t>
      </w:r>
      <w:r w:rsidRPr="008637C7">
        <w:rPr>
          <w:rFonts w:cs="Times New Roman"/>
          <w:b/>
        </w:rPr>
        <w:t xml:space="preserve">Modelo de Avaliação de Ativos Intangíveis para Instituições de </w:t>
      </w:r>
      <w:r w:rsidRPr="008637C7">
        <w:rPr>
          <w:rFonts w:cs="Times New Roman"/>
          <w:b/>
        </w:rPr>
        <w:lastRenderedPageBreak/>
        <w:t>Ensino Superior Privado.</w:t>
      </w:r>
      <w:r w:rsidRPr="008637C7">
        <w:rPr>
          <w:rFonts w:cs="Times New Roman"/>
        </w:rPr>
        <w:t xml:space="preserve"> 2003. 170f. Florianópolis. Tese (doutorado em Engenharia de Produção) Programa de Pós-Graduação em Engenharia da Produção, UFSC.</w:t>
      </w:r>
    </w:p>
    <w:p w14:paraId="4D6767CC" w14:textId="77777777" w:rsidR="00D604D7" w:rsidRPr="008637C7" w:rsidRDefault="00D604D7" w:rsidP="00D604D7">
      <w:pPr>
        <w:pStyle w:val="Referncias"/>
      </w:pPr>
      <w:r w:rsidRPr="008637C7">
        <w:t>HOSS, O.; ROJO, C. A.;</w:t>
      </w:r>
      <w:r>
        <w:t xml:space="preserve"> </w:t>
      </w:r>
      <w:r w:rsidRPr="008637C7">
        <w:t xml:space="preserve">GRAPEGGIA, M.; SOUSA, A. F.; LEZANA, A. G. R.; DALVESCO, D. G. </w:t>
      </w:r>
      <w:r w:rsidRPr="008637C7">
        <w:rPr>
          <w:b/>
        </w:rPr>
        <w:t>Gestão de Ativos Intangíveis</w:t>
      </w:r>
      <w:r w:rsidRPr="008637C7">
        <w:t xml:space="preserve">: da mensuração à competitividade por cenários. São Paulo: Atlas, 2010. </w:t>
      </w:r>
    </w:p>
    <w:p w14:paraId="1305D095" w14:textId="733ADC00" w:rsidR="00D604D7" w:rsidRPr="008637C7" w:rsidRDefault="00D604D7" w:rsidP="00D604D7">
      <w:pPr>
        <w:pStyle w:val="Referncias"/>
        <w:rPr>
          <w:rFonts w:cs="Times New Roman"/>
        </w:rPr>
      </w:pPr>
      <w:r w:rsidRPr="008637C7">
        <w:rPr>
          <w:rFonts w:cs="Times New Roman"/>
        </w:rPr>
        <w:t xml:space="preserve">HOSS, O. </w:t>
      </w:r>
      <w:r w:rsidRPr="008637C7">
        <w:rPr>
          <w:rFonts w:cs="Times New Roman"/>
          <w:b/>
        </w:rPr>
        <w:t>Ativos intangíveis</w:t>
      </w:r>
      <w:r w:rsidRPr="008637C7">
        <w:rPr>
          <w:rFonts w:cs="Times New Roman"/>
        </w:rPr>
        <w:t xml:space="preserve">: avaliação qualitativa e quantitativa 3.0. 3 ed. Cascavel: </w:t>
      </w:r>
      <w:r w:rsidR="000C7505" w:rsidRPr="008637C7">
        <w:rPr>
          <w:rFonts w:cs="Times New Roman"/>
        </w:rPr>
        <w:t>Editora</w:t>
      </w:r>
      <w:r w:rsidRPr="008637C7">
        <w:rPr>
          <w:rFonts w:cs="Times New Roman"/>
        </w:rPr>
        <w:t xml:space="preserve"> DRHS, 2015.</w:t>
      </w:r>
    </w:p>
    <w:p w14:paraId="05D430ED" w14:textId="2E174BD9" w:rsidR="00D604D7" w:rsidRPr="00126C24" w:rsidRDefault="00D604D7" w:rsidP="00D604D7">
      <w:pPr>
        <w:pStyle w:val="Referncias"/>
        <w:rPr>
          <w:lang w:val="en-US"/>
        </w:rPr>
      </w:pPr>
      <w:r w:rsidRPr="008637C7">
        <w:t xml:space="preserve">LEV, B. A Matemática da Nova Economia. </w:t>
      </w:r>
      <w:r w:rsidRPr="00126C24">
        <w:rPr>
          <w:b/>
          <w:lang w:val="en-US"/>
        </w:rPr>
        <w:t>HSM Management</w:t>
      </w:r>
      <w:r w:rsidRPr="00126C24">
        <w:rPr>
          <w:lang w:val="en-US"/>
        </w:rPr>
        <w:t>. n. 20, maio jun. 2000.</w:t>
      </w:r>
    </w:p>
    <w:p w14:paraId="3865A8EC" w14:textId="48C72088" w:rsidR="00D604D7" w:rsidRPr="008637C7" w:rsidRDefault="00D604D7" w:rsidP="00D604D7">
      <w:pPr>
        <w:pStyle w:val="Referncias"/>
      </w:pPr>
      <w:r w:rsidRPr="00126C24">
        <w:rPr>
          <w:lang w:val="en-US"/>
        </w:rPr>
        <w:t xml:space="preserve">______. </w:t>
      </w:r>
      <w:r w:rsidRPr="00126C24">
        <w:rPr>
          <w:lang w:val="en-US"/>
        </w:rPr>
        <w:softHyphen/>
      </w:r>
      <w:r w:rsidRPr="00126C24">
        <w:rPr>
          <w:b/>
          <w:lang w:val="en-US"/>
        </w:rPr>
        <w:t>Intangible Assets</w:t>
      </w:r>
      <w:r w:rsidR="00285C28" w:rsidRPr="00126C24">
        <w:rPr>
          <w:b/>
          <w:lang w:val="en-US"/>
        </w:rPr>
        <w:t>.</w:t>
      </w:r>
      <w:r w:rsidRPr="00126C24">
        <w:rPr>
          <w:b/>
          <w:lang w:val="en-US"/>
        </w:rPr>
        <w:t xml:space="preserve"> </w:t>
      </w:r>
      <w:r w:rsidRPr="008637C7">
        <w:t xml:space="preserve">Disponível em: </w:t>
      </w:r>
      <w:hyperlink r:id="rId30" w:history="1">
        <w:r w:rsidRPr="008637C7">
          <w:t>http://stern.nyu.edu/~blev</w:t>
        </w:r>
      </w:hyperlink>
      <w:r w:rsidRPr="008637C7">
        <w:t>. Acesso em: 10 jun.</w:t>
      </w:r>
      <w:r>
        <w:t xml:space="preserve"> </w:t>
      </w:r>
      <w:r w:rsidRPr="008637C7">
        <w:t>2001.</w:t>
      </w:r>
    </w:p>
    <w:p w14:paraId="49AED222" w14:textId="63DAFB7E" w:rsidR="00642758" w:rsidRPr="003A47A6" w:rsidRDefault="003A47A6" w:rsidP="00D94D9F">
      <w:pPr>
        <w:pStyle w:val="Ttulo1"/>
        <w:numPr>
          <w:ilvl w:val="0"/>
          <w:numId w:val="0"/>
        </w:numPr>
        <w:jc w:val="center"/>
        <w:rPr>
          <w:smallCaps w:val="0"/>
        </w:rPr>
      </w:pPr>
      <w:bookmarkStart w:id="86" w:name="_Toc66547784"/>
      <w:bookmarkStart w:id="87" w:name="_Toc231289875"/>
      <w:bookmarkEnd w:id="84"/>
      <w:bookmarkEnd w:id="85"/>
      <w:r>
        <w:lastRenderedPageBreak/>
        <w:t xml:space="preserve">APÊNDICE A </w:t>
      </w:r>
      <w:r w:rsidR="00BF4A8A">
        <w:t>–</w:t>
      </w:r>
      <w:r w:rsidR="004C3D93">
        <w:t xml:space="preserve"> </w:t>
      </w:r>
      <w:bookmarkEnd w:id="86"/>
      <w:r w:rsidR="00765572" w:rsidRPr="00D94D9F">
        <w:t>PLANO DE CONTAS</w:t>
      </w:r>
      <w:bookmarkEnd w:id="87"/>
    </w:p>
    <w:p w14:paraId="334BF849" w14:textId="77777777" w:rsidR="00BF4A8A" w:rsidRDefault="00BF4A8A" w:rsidP="00BF4A8A">
      <w:bookmarkStart w:id="88" w:name="_Hlk483475284"/>
      <w:r>
        <w:t xml:space="preserve">Plano de contas é o agrupamento ordenado das contas que são utilizadas pela contabilidade dentro de determinada empresa. </w:t>
      </w:r>
    </w:p>
    <w:p w14:paraId="0480E090" w14:textId="77777777" w:rsidR="00BF4A8A" w:rsidRPr="00DC798B" w:rsidRDefault="00BF4A8A" w:rsidP="00BF4A8A">
      <w:r>
        <w:t>O</w:t>
      </w:r>
      <w:r w:rsidRPr="00DC798B">
        <w:t xml:space="preserve"> plano de contas dispõe do elenco de contas considerado indispensável para os registros das transações ocorridas ou que poderão ocorrer na organização.</w:t>
      </w:r>
    </w:p>
    <w:bookmarkEnd w:id="88"/>
    <w:p w14:paraId="5F33B832" w14:textId="77777777" w:rsidR="00BF4A8A" w:rsidRDefault="00BF4A8A" w:rsidP="00BF4A8A">
      <w:r>
        <w:t>As contas serão dispostas no balanço patrimonial segundo sua natureza, ou seja, contas do ativo, contas do passivo e patrimônio líquido, além das contas de resultado.</w:t>
      </w:r>
    </w:p>
    <w:p w14:paraId="5E2E45BB" w14:textId="77777777" w:rsidR="00BF4A8A" w:rsidRDefault="00BF4A8A" w:rsidP="00BF4A8A">
      <w:r>
        <w:rPr>
          <w:b/>
          <w:bCs/>
        </w:rPr>
        <w:t xml:space="preserve">No ativo as contas com maior grau de liquidez </w:t>
      </w:r>
      <w:r>
        <w:t>aparecem no topo, ou seja, primeiro a conta caixa, seguida de bancos e assim sucessivamente, conforme o grau de liquidez decrescente.</w:t>
      </w:r>
    </w:p>
    <w:p w14:paraId="30360288" w14:textId="77777777" w:rsidR="00BF4A8A" w:rsidRDefault="00BF4A8A" w:rsidP="00BF4A8A">
      <w:r>
        <w:rPr>
          <w:b/>
          <w:bCs/>
        </w:rPr>
        <w:t>No passivo, aparecem por ordem de exigibilidades</w:t>
      </w:r>
      <w:r w:rsidRPr="00257D0D">
        <w:rPr>
          <w:b/>
        </w:rPr>
        <w:t>.</w:t>
      </w:r>
      <w:r>
        <w:t xml:space="preserve"> Normalmente, aparece no topo a conta de duplicatas a pagar ou fornecedores. Vale lembrar que do mesmo lado do passivo encontra-se o patrimônio líquido, que representa o montante pertencente aos sócios das organizações.</w:t>
      </w:r>
    </w:p>
    <w:p w14:paraId="1BDACE6D" w14:textId="77777777" w:rsidR="00BF4A8A" w:rsidRDefault="00BF4A8A" w:rsidP="00910603">
      <w:bookmarkStart w:id="89" w:name="_Toc115665430"/>
      <w:bookmarkStart w:id="90" w:name="_Toc325120055"/>
      <w:bookmarkStart w:id="91" w:name="_Toc511292802"/>
      <w:bookmarkStart w:id="92" w:name="_Toc27927249"/>
      <w:bookmarkStart w:id="93" w:name="_Toc29390502"/>
      <w:r>
        <w:t>Agrupamentos essenciais</w:t>
      </w:r>
      <w:bookmarkEnd w:id="89"/>
      <w:bookmarkEnd w:id="90"/>
      <w:bookmarkEnd w:id="91"/>
      <w:bookmarkEnd w:id="92"/>
      <w:bookmarkEnd w:id="93"/>
    </w:p>
    <w:p w14:paraId="342DDF86" w14:textId="77777777" w:rsidR="00BF4A8A" w:rsidRDefault="00BF4A8A" w:rsidP="00BF4A8A">
      <w:r>
        <w:t xml:space="preserve">No ativo as contas terão os agrupamentos mínimos como sendo: </w:t>
      </w:r>
    </w:p>
    <w:p w14:paraId="5EE4ECCC" w14:textId="77777777" w:rsidR="00BF4A8A" w:rsidRDefault="00BF4A8A" w:rsidP="00BF4A8A">
      <w:r>
        <w:t>Circulante</w:t>
      </w:r>
    </w:p>
    <w:p w14:paraId="0F5D3524" w14:textId="77777777" w:rsidR="00BF4A8A" w:rsidRDefault="00BF4A8A" w:rsidP="00BF4A8A">
      <w:r>
        <w:t>Não circulante</w:t>
      </w:r>
    </w:p>
    <w:p w14:paraId="05CC5031" w14:textId="77777777" w:rsidR="00BF4A8A" w:rsidRDefault="00BF4A8A" w:rsidP="00BF4A8A">
      <w:r>
        <w:t>Realizável a longo prazo</w:t>
      </w:r>
    </w:p>
    <w:p w14:paraId="0A2D1E6D" w14:textId="77777777" w:rsidR="00BF4A8A" w:rsidRDefault="00BF4A8A" w:rsidP="00BF4A8A">
      <w:r>
        <w:t>Investimentos</w:t>
      </w:r>
    </w:p>
    <w:p w14:paraId="7FF4FF08" w14:textId="77777777" w:rsidR="00BF4A8A" w:rsidRDefault="00BF4A8A" w:rsidP="00BF4A8A">
      <w:r>
        <w:t>Imobilizado</w:t>
      </w:r>
    </w:p>
    <w:p w14:paraId="74E8C206" w14:textId="77777777" w:rsidR="00BF4A8A" w:rsidRDefault="00BF4A8A" w:rsidP="00BF4A8A">
      <w:r>
        <w:t xml:space="preserve">Intangíveis </w:t>
      </w:r>
    </w:p>
    <w:p w14:paraId="5FE75A1B" w14:textId="54B97179" w:rsidR="00BF4A8A" w:rsidRDefault="00BF4A8A" w:rsidP="00BF4A8A">
      <w:r>
        <w:t xml:space="preserve"> Note que os dois grandes grupos são o ativo circulante e o ativo não circulante que se subdivide em realizável a longo prazo, investimentos, imobilizado e intangíveis.</w:t>
      </w:r>
    </w:p>
    <w:p w14:paraId="16CF8C74" w14:textId="25054E2D" w:rsidR="00BF4A8A" w:rsidRDefault="00BF4A8A" w:rsidP="00BF4A8A">
      <w:r>
        <w:t xml:space="preserve">No passivo, as contas terão seus agrupamentos mínimos como sendo os seguintes: Circulante; </w:t>
      </w:r>
      <w:r w:rsidR="000C7505">
        <w:t>não</w:t>
      </w:r>
      <w:r>
        <w:t xml:space="preserve"> circulante e Patrimônio líquido.</w:t>
      </w:r>
    </w:p>
    <w:p w14:paraId="7B5D2C79" w14:textId="4080147E" w:rsidR="00BF4A8A" w:rsidRDefault="00BF4A8A" w:rsidP="00BF4A8A"/>
    <w:p w14:paraId="4CD1E3E9" w14:textId="77777777" w:rsidR="00BF4A8A" w:rsidRDefault="00C06055" w:rsidP="00D94D9F">
      <w:pPr>
        <w:pStyle w:val="Ttulo1"/>
        <w:numPr>
          <w:ilvl w:val="0"/>
          <w:numId w:val="0"/>
        </w:numPr>
        <w:jc w:val="center"/>
      </w:pPr>
      <w:bookmarkStart w:id="94" w:name="_Toc231289876"/>
      <w:r>
        <w:lastRenderedPageBreak/>
        <w:t xml:space="preserve">ANEXO A - </w:t>
      </w:r>
      <w:r w:rsidRPr="00D94D9F">
        <w:t>CÓPIA DE DOCUMENTOS</w:t>
      </w:r>
      <w:bookmarkEnd w:id="94"/>
    </w:p>
    <w:p w14:paraId="0C9F0D67" w14:textId="77777777" w:rsidR="00BF4A8A" w:rsidRPr="00BF4A8A" w:rsidRDefault="00BF4A8A" w:rsidP="00BF4A8A"/>
    <w:sectPr w:rsidR="00BF4A8A" w:rsidRPr="00BF4A8A" w:rsidSect="00B54D04">
      <w:headerReference w:type="even" r:id="rId31"/>
      <w:footerReference w:type="even" r:id="rId32"/>
      <w:type w:val="continuous"/>
      <w:pgSz w:w="11907" w:h="16840" w:code="9"/>
      <w:pgMar w:top="1701" w:right="1134" w:bottom="1661" w:left="1701" w:header="794"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32">
      <wne:acd wne:acdName="acd1"/>
    </wne:keymap>
    <wne:keymap wne:kcmPrimary="0233">
      <wne:acd wne:acdName="acd2"/>
    </wne:keymap>
    <wne:keymap wne:kcmPrimary="0234">
      <wne:acd wne:acdName="acd3"/>
    </wne:keymap>
    <wne:keymap wne:kcmPrimary="0235">
      <wne:acd wne:acdName="acd4"/>
    </wne:keymap>
    <wne:keymap wne:kcmPrimary="0236">
      <wne:acd wne:acdName="acd17"/>
    </wne:keymap>
    <wne:keymap wne:kcmPrimary="0237">
      <wne:acd wne:acdName="acd6"/>
    </wne:keymap>
    <wne:keymap wne:kcmPrimary="0238">
      <wne:acd wne:acdName="acd7"/>
    </wne:keymap>
    <wne:keymap wne:kcmPrimary="0254">
      <wne:acd wne:acdName="acd8"/>
    </wne:keymap>
    <wne:keymap wne:kcmPrimary="0669">
      <wne:macro wne:macroName="PROJECT.NEWMACROS.OH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Manifest>
    <wne:toolbarData r:id="rId1"/>
  </wne:toolbars>
  <wne:acds>
    <wne:acd wne:argValue="AQAAAAEA" wne:acdName="acd0" wne:fciIndexBasedOn="0065"/>
    <wne:acd wne:argValue="AQAAAAIA" wne:acdName="acd1" wne:fciIndexBasedOn="0065"/>
    <wne:acd wne:argValue="AQAAAAMA" wne:acdName="acd2" wne:fciIndexBasedOn="0065"/>
    <wne:acd wne:argValue="AQAAAAQA" wne:acdName="acd3" wne:fciIndexBasedOn="0065"/>
    <wne:acd wne:argValue="AgBUAGkAdAB1AGwAbwAgAGQAZQAgAEYAaQBnAHUAcgBhAA==" wne:acdName="acd4" wne:fciIndexBasedOn="0065"/>
    <wne:acd wne:acdName="acd5" wne:fciIndexBasedOn="0065"/>
    <wne:acd wne:argValue="AgBUAGkAdAB1AGwAbwAgAGQAZQAgAHEAdQBhAGQAcgBvAA==" wne:acdName="acd6" wne:fciIndexBasedOn="0065"/>
    <wne:acd wne:argValue="AgBUAO0AdAB1AGwAbwAgAGQAZQAgAHQAYQBiAGUAbABhAA==" wne:acdName="acd7" wne:fciIndexBasedOn="0065"/>
    <wne:acd wne:argValue="AgBOAG8AcgBtAGEAbAAgAGUAbQAgACAAZgBpAGMAaABhAHMALwB0AGEAYgBlAGwAYQBzAC8AcgBl&#13;&#10;AHMAdQBtAG8AcwA=" wne:acdName="acd8" wne:fciIndexBasedOn="0065"/>
    <wne:acd wne:argValue="AgBBAGcAcgBhAGQAZQBjAGkAbQBlAG4AdABvAC8AZABlAGQAaQBjAGEAdADzAHIAaQBhAC8AZQBw&#13;&#10;AO0AZwByAGEAZgBlAA==" wne:acdName="acd9" wne:fciIndexBasedOn="0065"/>
    <wne:acd wne:argValue="AgBBAGwA7QBuAGUAYQAgAGIAeQAgAE8AcwBuAGkA" wne:acdName="acd10" wne:fciIndexBasedOn="0065"/>
    <wne:acd wne:acdName="acd11" wne:fciIndexBasedOn="0065"/>
    <wne:acd wne:argValue="AgBDAGkAdABhAOcA4wBvACAAbABpAHQAZQByAGEAbAAgADwAIABhAGMAaQBtAGEAIABkAGUAIAAz&#13;&#10;ACAAbABpAG4AaABhAHMAPgA=" wne:acdName="acd12" wne:fciIndexBasedOn="0065"/>
    <wne:acd wne:argValue="AgBDAGkAdABhAOcA4wBvACAAbABpAHQAZQByAGEAbAAgADwAYwBvAG0AIABwAGEAcgDhAGcAcgBh&#13;&#10;AGYAbwA+AA==" wne:acdName="acd13" wne:fciIndexBasedOn="0065"/>
    <wne:acd wne:argValue="AgBGAGkAZwB1AHIAYQA=" wne:acdName="acd14" wne:fciIndexBasedOn="0065"/>
    <wne:acd wne:argValue="AgBGAG8AbgB0AGUA" wne:acdName="acd15" wne:fciIndexBasedOn="0065"/>
    <wne:acd wne:argValue="AQAAAAAA" wne:acdName="acd16" wne:fciIndexBasedOn="0065"/>
    <wne:acd wne:argValue="AgBUAO0AdAB1AGwAbwAgAGQAZQAgAEcAcgDhAGYAaQBjAG8A" wne:acdName="acd17" wne:fciIndexBasedOn="0065"/>
    <wne:acd wne:argValue="AgBOAG8AcgBtAGEAbAAgAGYAaQBjAGgAYQAvAHQAYQBiAGUAbABhACAAKABmAG8AbgB0AGUAIAAx&#13;&#10;ADAAKQA=" wne:acdName="acd18" wne:fciIndexBasedOn="0065"/>
    <wne:acd wne:argValue="AgBBAGwA7QBuAGUAYQAoAHMAdQBiACkAIAAtACAAUAByAG8AZgAuACAASABvAHMAcwA=" wne:acdName="acd19" wne:fciIndexBasedOn="0065"/>
    <wne:acd wne:argValue="AgBSAGUAZgBlAHIA6gBuAGMAaQBhAHMA" wne:acdName="acd20" wne:fciIndexBasedOn="0065"/>
    <wne:acd wne:argValue="AgBUAO0AdAB1AGwAbwAgAHAAcgDpAC0AdABlAHgAdAB1AGEAbAA=" wne:acdName="acd2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4EDAD" w14:textId="77777777" w:rsidR="00AB262D" w:rsidRDefault="00AB262D">
      <w:r>
        <w:separator/>
      </w:r>
    </w:p>
  </w:endnote>
  <w:endnote w:type="continuationSeparator" w:id="0">
    <w:p w14:paraId="4A3B2F70" w14:textId="77777777" w:rsidR="00AB262D" w:rsidRDefault="00AB2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TF40o00">
    <w:altName w:val="Calibri"/>
    <w:panose1 w:val="020B0604020202020204"/>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C509A" w14:textId="77777777" w:rsidR="00436318" w:rsidRDefault="00436318" w:rsidP="00C67F0B">
    <w:pPr>
      <w:pStyle w:val="Rodap"/>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26CCC8E" w14:textId="77777777" w:rsidR="00436318" w:rsidRDefault="00436318">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67286" w14:textId="77777777" w:rsidR="00436318" w:rsidRDefault="00436318">
    <w:pPr>
      <w:pStyle w:val="Rodap"/>
      <w:ind w:right="360"/>
    </w:pP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2C9F4" w14:textId="77777777" w:rsidR="00436318" w:rsidRDefault="00436318" w:rsidP="00C67F0B">
    <w:pPr>
      <w:pStyle w:val="Rodap"/>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132F5" w14:textId="77777777" w:rsidR="00436318" w:rsidRDefault="00436318">
    <w:pPr>
      <w:framePr w:wrap="around" w:vAnchor="text" w:hAnchor="margin" w:xAlign="right" w:y="1"/>
    </w:pPr>
    <w:r>
      <w:fldChar w:fldCharType="begin"/>
    </w:r>
    <w:r>
      <w:instrText xml:space="preserve">PAGE  </w:instrText>
    </w:r>
    <w:r>
      <w:fldChar w:fldCharType="end"/>
    </w:r>
  </w:p>
  <w:p w14:paraId="0C7CA604" w14:textId="77777777" w:rsidR="00436318" w:rsidRDefault="00436318">
    <w:pPr>
      <w:ind w:right="360"/>
    </w:pPr>
  </w:p>
  <w:p w14:paraId="24F9A618" w14:textId="77777777" w:rsidR="00436318" w:rsidRDefault="0043631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B7D08" w14:textId="77777777" w:rsidR="00AB262D" w:rsidRDefault="00AB262D">
      <w:r>
        <w:separator/>
      </w:r>
    </w:p>
  </w:footnote>
  <w:footnote w:type="continuationSeparator" w:id="0">
    <w:p w14:paraId="63117DF4" w14:textId="77777777" w:rsidR="00AB262D" w:rsidRDefault="00AB26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EC66A" w14:textId="77777777" w:rsidR="00436318" w:rsidRDefault="00436318" w:rsidP="00712B40">
    <w:pPr>
      <w:framePr w:wrap="none" w:vAnchor="text" w:hAnchor="margin" w:xAlign="right" w:y="1"/>
    </w:pPr>
    <w:r>
      <w:fldChar w:fldCharType="begin"/>
    </w:r>
    <w:r>
      <w:instrText xml:space="preserve">PAGE  </w:instrText>
    </w:r>
    <w:r>
      <w:fldChar w:fldCharType="end"/>
    </w:r>
  </w:p>
  <w:p w14:paraId="7E2ED5E0" w14:textId="77777777" w:rsidR="00436318" w:rsidRDefault="00436318" w:rsidP="00BE3E94">
    <w:pPr>
      <w:ind w:right="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2E41E" w14:textId="77777777" w:rsidR="00436318" w:rsidRDefault="0043631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BFD04" w14:textId="77777777" w:rsidR="00436318" w:rsidRDefault="00436318" w:rsidP="00BE2117">
    <w:pP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EEDFD" w14:textId="77777777" w:rsidR="00436318" w:rsidRPr="00BE2117" w:rsidRDefault="00436318" w:rsidP="00BE2117">
    <w:pP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4627" w14:textId="77777777" w:rsidR="00436318" w:rsidRDefault="00436318">
    <w:pPr>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CAC410D" w14:textId="77777777" w:rsidR="00436318" w:rsidRDefault="00436318">
    <w:pP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5923B" w14:textId="77777777" w:rsidR="00436318" w:rsidRDefault="00436318">
    <w:pPr>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20</w:t>
    </w:r>
    <w:r>
      <w:rPr>
        <w:rStyle w:val="Nmerodepgina"/>
      </w:rPr>
      <w:fldChar w:fldCharType="end"/>
    </w:r>
  </w:p>
  <w:p w14:paraId="46A7950F" w14:textId="77777777" w:rsidR="00436318" w:rsidRDefault="00436318">
    <w:pPr>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7F558" w14:textId="77777777" w:rsidR="00436318" w:rsidRDefault="00436318" w:rsidP="00BE2117">
    <w:pPr>
      <w:ind w:right="36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29D16" w14:textId="77777777" w:rsidR="00436318" w:rsidRPr="00BE2117" w:rsidRDefault="00436318" w:rsidP="00BE2117">
    <w:pPr>
      <w:ind w:right="36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754947447"/>
      <w:docPartObj>
        <w:docPartGallery w:val="Page Numbers (Bottom of Page)"/>
        <w:docPartUnique/>
      </w:docPartObj>
    </w:sdtPr>
    <w:sdtContent>
      <w:p w14:paraId="5C14FFCF" w14:textId="77777777" w:rsidR="00893E1E" w:rsidRDefault="00893E1E" w:rsidP="00893E1E">
        <w:pPr>
          <w:pStyle w:val="Rodap"/>
          <w:framePr w:w="1134" w:wrap="none" w:vAnchor="text" w:hAnchor="page" w:x="9633" w:y="236"/>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22</w:t>
        </w:r>
        <w:r>
          <w:rPr>
            <w:rStyle w:val="Nmerodepgina"/>
          </w:rPr>
          <w:fldChar w:fldCharType="end"/>
        </w:r>
      </w:p>
    </w:sdtContent>
  </w:sdt>
  <w:p w14:paraId="7BB3AF27" w14:textId="0DFA1061" w:rsidR="00436318" w:rsidRDefault="00436318" w:rsidP="00BE2117">
    <w:pPr>
      <w:ind w:right="36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680697445"/>
      <w:docPartObj>
        <w:docPartGallery w:val="Page Numbers (Top of Page)"/>
        <w:docPartUnique/>
      </w:docPartObj>
    </w:sdtPr>
    <w:sdtContent>
      <w:p w14:paraId="7ADC1542" w14:textId="50085733" w:rsidR="00893E1E" w:rsidRDefault="00893E1E" w:rsidP="00133D96">
        <w:pPr>
          <w:pStyle w:val="Cabealh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15</w:t>
        </w:r>
        <w:r>
          <w:rPr>
            <w:rStyle w:val="Nmerodepgina"/>
          </w:rPr>
          <w:fldChar w:fldCharType="end"/>
        </w:r>
      </w:p>
    </w:sdtContent>
  </w:sdt>
  <w:p w14:paraId="04B7387C" w14:textId="77777777" w:rsidR="00436318" w:rsidRPr="00BE2117" w:rsidRDefault="00436318" w:rsidP="00BE2117">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B4B1A"/>
    <w:multiLevelType w:val="hybridMultilevel"/>
    <w:tmpl w:val="1B526E88"/>
    <w:lvl w:ilvl="0" w:tplc="BD504FBA">
      <w:start w:val="1"/>
      <w:numFmt w:val="decimal"/>
      <w:pStyle w:val="TitulodeFigura"/>
      <w:lvlText w:val="Figura %1 -"/>
      <w:lvlJc w:val="left"/>
      <w:pPr>
        <w:tabs>
          <w:tab w:val="num" w:pos="1077"/>
        </w:tabs>
        <w:ind w:left="0" w:firstLine="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EF14826"/>
    <w:multiLevelType w:val="multilevel"/>
    <w:tmpl w:val="53462778"/>
    <w:lvl w:ilvl="0">
      <w:start w:val="1"/>
      <w:numFmt w:val="decimal"/>
      <w:pStyle w:val="Ttulo1"/>
      <w:lvlText w:val="%1"/>
      <w:lvlJc w:val="left"/>
      <w:pPr>
        <w:tabs>
          <w:tab w:val="num" w:pos="432"/>
        </w:tabs>
        <w:ind w:left="43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tulo2"/>
      <w:isLgl/>
      <w:lvlText w:val="%1.%2"/>
      <w:lvlJc w:val="left"/>
      <w:pPr>
        <w:tabs>
          <w:tab w:val="num" w:pos="397"/>
        </w:tabs>
        <w:ind w:left="397" w:hanging="397"/>
      </w:pPr>
      <w:rPr>
        <w:rFonts w:hint="default"/>
        <w:b/>
        <w:i w:val="0"/>
        <w:sz w:val="24"/>
        <w:szCs w:val="24"/>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2" w15:restartNumberingAfterBreak="0">
    <w:nsid w:val="26E8481A"/>
    <w:multiLevelType w:val="multilevel"/>
    <w:tmpl w:val="D83C13AC"/>
    <w:lvl w:ilvl="0">
      <w:start w:val="1"/>
      <w:numFmt w:val="lowerLetter"/>
      <w:lvlRestart w:val="0"/>
      <w:pStyle w:val="AlneabyOsni"/>
      <w:suff w:val="space"/>
      <w:lvlText w:val="%1)"/>
      <w:lvlJc w:val="left"/>
      <w:pPr>
        <w:ind w:left="950" w:hanging="230"/>
      </w:pPr>
      <w:rPr>
        <w:rFonts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123"/>
        </w:tabs>
        <w:ind w:left="1123" w:hanging="144"/>
      </w:pPr>
      <w:rPr>
        <w:rFonts w:ascii="Arial" w:hAnsi="Arial" w:cs="Arial" w:hint="default"/>
      </w:rPr>
    </w:lvl>
    <w:lvl w:ilvl="2">
      <w:start w:val="1"/>
      <w:numFmt w:val="lowerRoman"/>
      <w:lvlText w:val="%3."/>
      <w:lvlJc w:val="right"/>
      <w:pPr>
        <w:tabs>
          <w:tab w:val="num" w:pos="2578"/>
        </w:tabs>
        <w:ind w:left="2578" w:hanging="173"/>
      </w:pPr>
      <w:rPr>
        <w:rFonts w:hint="default"/>
      </w:rPr>
    </w:lvl>
    <w:lvl w:ilvl="3">
      <w:start w:val="1"/>
      <w:numFmt w:val="decimal"/>
      <w:lvlText w:val="%4."/>
      <w:lvlJc w:val="left"/>
      <w:pPr>
        <w:tabs>
          <w:tab w:val="num" w:pos="3298"/>
        </w:tabs>
        <w:ind w:left="3298" w:hanging="360"/>
      </w:pPr>
      <w:rPr>
        <w:rFonts w:hint="default"/>
      </w:rPr>
    </w:lvl>
    <w:lvl w:ilvl="4">
      <w:start w:val="1"/>
      <w:numFmt w:val="lowerLetter"/>
      <w:lvlText w:val="%5."/>
      <w:lvlJc w:val="left"/>
      <w:pPr>
        <w:tabs>
          <w:tab w:val="num" w:pos="4018"/>
        </w:tabs>
        <w:ind w:left="4018" w:hanging="360"/>
      </w:pPr>
      <w:rPr>
        <w:rFonts w:hint="default"/>
      </w:rPr>
    </w:lvl>
    <w:lvl w:ilvl="5">
      <w:start w:val="1"/>
      <w:numFmt w:val="lowerRoman"/>
      <w:lvlText w:val="%6."/>
      <w:lvlJc w:val="right"/>
      <w:pPr>
        <w:tabs>
          <w:tab w:val="num" w:pos="4738"/>
        </w:tabs>
        <w:ind w:left="4738" w:hanging="173"/>
      </w:pPr>
      <w:rPr>
        <w:rFonts w:hint="default"/>
      </w:rPr>
    </w:lvl>
    <w:lvl w:ilvl="6">
      <w:start w:val="1"/>
      <w:numFmt w:val="decimal"/>
      <w:lvlText w:val="%7."/>
      <w:lvlJc w:val="left"/>
      <w:pPr>
        <w:tabs>
          <w:tab w:val="num" w:pos="5458"/>
        </w:tabs>
        <w:ind w:left="5458" w:hanging="360"/>
      </w:pPr>
      <w:rPr>
        <w:rFonts w:hint="default"/>
      </w:rPr>
    </w:lvl>
    <w:lvl w:ilvl="7">
      <w:start w:val="1"/>
      <w:numFmt w:val="lowerLetter"/>
      <w:lvlText w:val="%8."/>
      <w:lvlJc w:val="left"/>
      <w:pPr>
        <w:tabs>
          <w:tab w:val="num" w:pos="6178"/>
        </w:tabs>
        <w:ind w:left="6178" w:hanging="360"/>
      </w:pPr>
      <w:rPr>
        <w:rFonts w:hint="default"/>
      </w:rPr>
    </w:lvl>
    <w:lvl w:ilvl="8">
      <w:start w:val="1"/>
      <w:numFmt w:val="lowerRoman"/>
      <w:lvlText w:val="%9."/>
      <w:lvlJc w:val="right"/>
      <w:pPr>
        <w:tabs>
          <w:tab w:val="num" w:pos="6898"/>
        </w:tabs>
        <w:ind w:left="6898" w:hanging="173"/>
      </w:pPr>
      <w:rPr>
        <w:rFonts w:hint="default"/>
      </w:rPr>
    </w:lvl>
  </w:abstractNum>
  <w:abstractNum w:abstractNumId="3" w15:restartNumberingAfterBreak="0">
    <w:nsid w:val="2F53481D"/>
    <w:multiLevelType w:val="multilevel"/>
    <w:tmpl w:val="139CA3F0"/>
    <w:lvl w:ilvl="0">
      <w:start w:val="1"/>
      <w:numFmt w:val="decimal"/>
      <w:suff w:val="space"/>
      <w:lvlText w:val="%1 "/>
      <w:lvlJc w:val="left"/>
      <w:pPr>
        <w:ind w:left="947" w:hanging="947"/>
      </w:pPr>
      <w:rPr>
        <w:rFonts w:ascii="Arial" w:hAnsi="Arial"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Alneasub-ProfHoss"/>
      <w:lvlText w:val="-"/>
      <w:lvlJc w:val="left"/>
      <w:pPr>
        <w:tabs>
          <w:tab w:val="num" w:pos="1117"/>
        </w:tabs>
        <w:ind w:left="1117" w:hanging="131"/>
      </w:pPr>
      <w:rPr>
        <w:rFonts w:ascii="Arial" w:hAnsi="Arial" w:hint="default"/>
      </w:rPr>
    </w:lvl>
    <w:lvl w:ilvl="2">
      <w:start w:val="1"/>
      <w:numFmt w:val="lowerRoman"/>
      <w:lvlText w:val="%3."/>
      <w:lvlJc w:val="right"/>
      <w:pPr>
        <w:tabs>
          <w:tab w:val="num" w:pos="2579"/>
        </w:tabs>
        <w:ind w:left="2579" w:hanging="180"/>
      </w:pPr>
      <w:rPr>
        <w:rFonts w:hint="default"/>
      </w:rPr>
    </w:lvl>
    <w:lvl w:ilvl="3">
      <w:start w:val="1"/>
      <w:numFmt w:val="decimal"/>
      <w:lvlText w:val="%4."/>
      <w:lvlJc w:val="left"/>
      <w:pPr>
        <w:tabs>
          <w:tab w:val="num" w:pos="3299"/>
        </w:tabs>
        <w:ind w:left="3299" w:hanging="360"/>
      </w:pPr>
      <w:rPr>
        <w:rFonts w:hint="default"/>
      </w:rPr>
    </w:lvl>
    <w:lvl w:ilvl="4">
      <w:start w:val="1"/>
      <w:numFmt w:val="lowerLetter"/>
      <w:lvlText w:val="%5."/>
      <w:lvlJc w:val="left"/>
      <w:pPr>
        <w:tabs>
          <w:tab w:val="num" w:pos="4019"/>
        </w:tabs>
        <w:ind w:left="4019" w:hanging="360"/>
      </w:pPr>
      <w:rPr>
        <w:rFonts w:hint="default"/>
      </w:rPr>
    </w:lvl>
    <w:lvl w:ilvl="5">
      <w:start w:val="1"/>
      <w:numFmt w:val="lowerRoman"/>
      <w:lvlText w:val="%6."/>
      <w:lvlJc w:val="right"/>
      <w:pPr>
        <w:tabs>
          <w:tab w:val="num" w:pos="4739"/>
        </w:tabs>
        <w:ind w:left="4739" w:hanging="180"/>
      </w:pPr>
      <w:rPr>
        <w:rFonts w:hint="default"/>
      </w:rPr>
    </w:lvl>
    <w:lvl w:ilvl="6">
      <w:start w:val="1"/>
      <w:numFmt w:val="decimal"/>
      <w:lvlText w:val="%7."/>
      <w:lvlJc w:val="left"/>
      <w:pPr>
        <w:tabs>
          <w:tab w:val="num" w:pos="5459"/>
        </w:tabs>
        <w:ind w:left="5459" w:hanging="360"/>
      </w:pPr>
      <w:rPr>
        <w:rFonts w:hint="default"/>
      </w:rPr>
    </w:lvl>
    <w:lvl w:ilvl="7">
      <w:start w:val="1"/>
      <w:numFmt w:val="lowerLetter"/>
      <w:lvlText w:val="%8."/>
      <w:lvlJc w:val="left"/>
      <w:pPr>
        <w:tabs>
          <w:tab w:val="num" w:pos="6179"/>
        </w:tabs>
        <w:ind w:left="6179" w:hanging="360"/>
      </w:pPr>
      <w:rPr>
        <w:rFonts w:hint="default"/>
      </w:rPr>
    </w:lvl>
    <w:lvl w:ilvl="8">
      <w:start w:val="1"/>
      <w:numFmt w:val="lowerRoman"/>
      <w:lvlText w:val="%9."/>
      <w:lvlJc w:val="right"/>
      <w:pPr>
        <w:tabs>
          <w:tab w:val="num" w:pos="6899"/>
        </w:tabs>
        <w:ind w:left="6899" w:hanging="180"/>
      </w:pPr>
      <w:rPr>
        <w:rFonts w:hint="default"/>
      </w:rPr>
    </w:lvl>
  </w:abstractNum>
  <w:abstractNum w:abstractNumId="4" w15:restartNumberingAfterBreak="0">
    <w:nsid w:val="423E7BD4"/>
    <w:multiLevelType w:val="hybridMultilevel"/>
    <w:tmpl w:val="8B2E0F9E"/>
    <w:lvl w:ilvl="0" w:tplc="11703910">
      <w:start w:val="1"/>
      <w:numFmt w:val="lowerLetter"/>
      <w:pStyle w:val="Alnea-ProfHoss"/>
      <w:lvlText w:val="%1)"/>
      <w:lvlJc w:val="left"/>
      <w:pPr>
        <w:ind w:left="1069" w:hanging="360"/>
      </w:p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5" w15:restartNumberingAfterBreak="0">
    <w:nsid w:val="47DC182F"/>
    <w:multiLevelType w:val="hybridMultilevel"/>
    <w:tmpl w:val="7C86B7DE"/>
    <w:lvl w:ilvl="0" w:tplc="A3D82130">
      <w:start w:val="1"/>
      <w:numFmt w:val="decimal"/>
      <w:pStyle w:val="TtulodeGrfico"/>
      <w:lvlText w:val="Gráfico %1 -"/>
      <w:lvlJc w:val="left"/>
      <w:pPr>
        <w:tabs>
          <w:tab w:val="num" w:pos="1077"/>
        </w:tabs>
        <w:ind w:left="0" w:firstLine="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08079BB"/>
    <w:multiLevelType w:val="hybridMultilevel"/>
    <w:tmpl w:val="9B301EFC"/>
    <w:lvl w:ilvl="0" w:tplc="02EEB17E">
      <w:start w:val="1"/>
      <w:numFmt w:val="decimal"/>
      <w:pStyle w:val="Titulodequadro"/>
      <w:lvlText w:val="Quadro %1 -"/>
      <w:lvlJc w:val="left"/>
      <w:pPr>
        <w:tabs>
          <w:tab w:val="num" w:pos="1077"/>
        </w:tabs>
        <w:ind w:left="0" w:firstLine="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2B8163B"/>
    <w:multiLevelType w:val="multilevel"/>
    <w:tmpl w:val="160AD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5522873"/>
    <w:multiLevelType w:val="hybridMultilevel"/>
    <w:tmpl w:val="FD7AF7A4"/>
    <w:lvl w:ilvl="0" w:tplc="627ED466">
      <w:start w:val="1"/>
      <w:numFmt w:val="decimal"/>
      <w:pStyle w:val="TitulodeTabela"/>
      <w:lvlText w:val="Tabela %1 -"/>
      <w:lvlJc w:val="left"/>
      <w:pPr>
        <w:tabs>
          <w:tab w:val="num" w:pos="1077"/>
        </w:tabs>
        <w:ind w:left="0" w:firstLine="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18671499">
    <w:abstractNumId w:val="3"/>
  </w:num>
  <w:num w:numId="2" w16cid:durableId="1202670084">
    <w:abstractNumId w:val="1"/>
  </w:num>
  <w:num w:numId="3" w16cid:durableId="1539662064">
    <w:abstractNumId w:val="2"/>
  </w:num>
  <w:num w:numId="4" w16cid:durableId="866482171">
    <w:abstractNumId w:val="5"/>
  </w:num>
  <w:num w:numId="5" w16cid:durableId="658391345">
    <w:abstractNumId w:val="0"/>
  </w:num>
  <w:num w:numId="6" w16cid:durableId="1457069500">
    <w:abstractNumId w:val="6"/>
  </w:num>
  <w:num w:numId="7" w16cid:durableId="257642100">
    <w:abstractNumId w:val="8"/>
  </w:num>
  <w:num w:numId="8" w16cid:durableId="1110054435">
    <w:abstractNumId w:val="4"/>
  </w:num>
  <w:num w:numId="9" w16cid:durableId="1379358992">
    <w:abstractNumId w:val="6"/>
    <w:lvlOverride w:ilvl="0">
      <w:startOverride w:val="1"/>
    </w:lvlOverride>
  </w:num>
  <w:num w:numId="10" w16cid:durableId="464003750">
    <w:abstractNumId w:val="7"/>
  </w:num>
  <w:num w:numId="11" w16cid:durableId="1249071296">
    <w:abstractNumId w:val="4"/>
    <w:lvlOverride w:ilvl="0">
      <w:startOverride w:val="1"/>
    </w:lvlOverride>
  </w:num>
  <w:num w:numId="12" w16cid:durableId="1159736032">
    <w:abstractNumId w:val="1"/>
  </w:num>
  <w:num w:numId="13" w16cid:durableId="48439683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gutterAtTop/>
  <w:activeWritingStyle w:appName="MSWord" w:lang="pt-BR" w:vendorID="1" w:dllVersion="513" w:checkStyle="1"/>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rawingGridHorizontalSpacing w:val="120"/>
  <w:drawingGridVerticalSpacing w:val="163"/>
  <w:displayHorizontalDrawingGridEvery w:val="0"/>
  <w:displayVerticalDrawingGridEvery w:val="0"/>
  <w:noPunctuationKerning/>
  <w:characterSpacingControl w:val="doNotCompress"/>
  <w:hdrShapeDefaults>
    <o:shapedefaults v:ext="edit" spidmax="2050" style="mso-position-vertical-relative:page">
      <v:stroke endarrow="block"/>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 w:val="53"/>
    <w:docVar w:name="lCorrectEnd" w:val="39195"/>
    <w:docVar w:name="lCorrectStart" w:val="39190"/>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642758"/>
    <w:rsid w:val="00000648"/>
    <w:rsid w:val="000007CF"/>
    <w:rsid w:val="000014DE"/>
    <w:rsid w:val="000041A0"/>
    <w:rsid w:val="000043D0"/>
    <w:rsid w:val="00004BE7"/>
    <w:rsid w:val="00004C31"/>
    <w:rsid w:val="00006AF2"/>
    <w:rsid w:val="00011B84"/>
    <w:rsid w:val="00012B97"/>
    <w:rsid w:val="00014E83"/>
    <w:rsid w:val="000150A6"/>
    <w:rsid w:val="0001514B"/>
    <w:rsid w:val="00017593"/>
    <w:rsid w:val="000222E0"/>
    <w:rsid w:val="00022C4A"/>
    <w:rsid w:val="00024534"/>
    <w:rsid w:val="000263D5"/>
    <w:rsid w:val="000272D2"/>
    <w:rsid w:val="00032790"/>
    <w:rsid w:val="00032C41"/>
    <w:rsid w:val="00034BC8"/>
    <w:rsid w:val="00035F72"/>
    <w:rsid w:val="000402E9"/>
    <w:rsid w:val="00040C7C"/>
    <w:rsid w:val="0004175A"/>
    <w:rsid w:val="00041BB3"/>
    <w:rsid w:val="00042ED5"/>
    <w:rsid w:val="00042F29"/>
    <w:rsid w:val="00044F9F"/>
    <w:rsid w:val="00045DE9"/>
    <w:rsid w:val="0004778A"/>
    <w:rsid w:val="00052DBA"/>
    <w:rsid w:val="00053870"/>
    <w:rsid w:val="0005729A"/>
    <w:rsid w:val="0006086F"/>
    <w:rsid w:val="00061172"/>
    <w:rsid w:val="000617DA"/>
    <w:rsid w:val="00062AB9"/>
    <w:rsid w:val="00062BD8"/>
    <w:rsid w:val="00071940"/>
    <w:rsid w:val="00073C0D"/>
    <w:rsid w:val="00074B70"/>
    <w:rsid w:val="00076BD5"/>
    <w:rsid w:val="00081D09"/>
    <w:rsid w:val="000849E9"/>
    <w:rsid w:val="00085261"/>
    <w:rsid w:val="000902F6"/>
    <w:rsid w:val="00091375"/>
    <w:rsid w:val="00093A73"/>
    <w:rsid w:val="000947B7"/>
    <w:rsid w:val="000955B1"/>
    <w:rsid w:val="000960AF"/>
    <w:rsid w:val="000962D5"/>
    <w:rsid w:val="000A03A4"/>
    <w:rsid w:val="000A0DCB"/>
    <w:rsid w:val="000A6295"/>
    <w:rsid w:val="000A7D3C"/>
    <w:rsid w:val="000B0EBA"/>
    <w:rsid w:val="000B1284"/>
    <w:rsid w:val="000B3AA7"/>
    <w:rsid w:val="000B7F71"/>
    <w:rsid w:val="000C0EA3"/>
    <w:rsid w:val="000C41AB"/>
    <w:rsid w:val="000C4EDB"/>
    <w:rsid w:val="000C6FCA"/>
    <w:rsid w:val="000C7505"/>
    <w:rsid w:val="000D3612"/>
    <w:rsid w:val="000D3D11"/>
    <w:rsid w:val="000D3F5E"/>
    <w:rsid w:val="000D5846"/>
    <w:rsid w:val="000D78C5"/>
    <w:rsid w:val="000E23BF"/>
    <w:rsid w:val="000F21BB"/>
    <w:rsid w:val="000F2883"/>
    <w:rsid w:val="000F35CE"/>
    <w:rsid w:val="000F4BCE"/>
    <w:rsid w:val="000F7875"/>
    <w:rsid w:val="00105996"/>
    <w:rsid w:val="00113B60"/>
    <w:rsid w:val="001152B8"/>
    <w:rsid w:val="00117A2D"/>
    <w:rsid w:val="00117B45"/>
    <w:rsid w:val="0012073E"/>
    <w:rsid w:val="00121C4C"/>
    <w:rsid w:val="00121FCB"/>
    <w:rsid w:val="00125758"/>
    <w:rsid w:val="00126C24"/>
    <w:rsid w:val="00130577"/>
    <w:rsid w:val="00132880"/>
    <w:rsid w:val="0013476B"/>
    <w:rsid w:val="00135B1B"/>
    <w:rsid w:val="0013711D"/>
    <w:rsid w:val="00145F7C"/>
    <w:rsid w:val="00145FD4"/>
    <w:rsid w:val="00147105"/>
    <w:rsid w:val="00150F1B"/>
    <w:rsid w:val="00151FD7"/>
    <w:rsid w:val="001523DD"/>
    <w:rsid w:val="00152A69"/>
    <w:rsid w:val="00153A72"/>
    <w:rsid w:val="00153BE2"/>
    <w:rsid w:val="001556AA"/>
    <w:rsid w:val="001563B2"/>
    <w:rsid w:val="00156BFC"/>
    <w:rsid w:val="00162A97"/>
    <w:rsid w:val="00165135"/>
    <w:rsid w:val="00165465"/>
    <w:rsid w:val="001656F8"/>
    <w:rsid w:val="001675FD"/>
    <w:rsid w:val="00170F7F"/>
    <w:rsid w:val="0017379E"/>
    <w:rsid w:val="00173CE7"/>
    <w:rsid w:val="00174AFF"/>
    <w:rsid w:val="00174FD0"/>
    <w:rsid w:val="00175B4A"/>
    <w:rsid w:val="00175D70"/>
    <w:rsid w:val="0017733F"/>
    <w:rsid w:val="00180546"/>
    <w:rsid w:val="00180FDE"/>
    <w:rsid w:val="00182F7F"/>
    <w:rsid w:val="00183346"/>
    <w:rsid w:val="00184F16"/>
    <w:rsid w:val="00185A3D"/>
    <w:rsid w:val="00186600"/>
    <w:rsid w:val="001918C0"/>
    <w:rsid w:val="0019219C"/>
    <w:rsid w:val="001922EE"/>
    <w:rsid w:val="00192316"/>
    <w:rsid w:val="00192DC7"/>
    <w:rsid w:val="001936D0"/>
    <w:rsid w:val="001959E6"/>
    <w:rsid w:val="00195C8C"/>
    <w:rsid w:val="001976F6"/>
    <w:rsid w:val="001A0598"/>
    <w:rsid w:val="001A06B0"/>
    <w:rsid w:val="001A186F"/>
    <w:rsid w:val="001A2DC5"/>
    <w:rsid w:val="001A4194"/>
    <w:rsid w:val="001B2552"/>
    <w:rsid w:val="001B33F3"/>
    <w:rsid w:val="001B4AE1"/>
    <w:rsid w:val="001B6AD2"/>
    <w:rsid w:val="001D00AA"/>
    <w:rsid w:val="001D072C"/>
    <w:rsid w:val="001D0D94"/>
    <w:rsid w:val="001D7FEC"/>
    <w:rsid w:val="001E248B"/>
    <w:rsid w:val="001E446A"/>
    <w:rsid w:val="001F069E"/>
    <w:rsid w:val="001F08AC"/>
    <w:rsid w:val="001F1B9E"/>
    <w:rsid w:val="001F285E"/>
    <w:rsid w:val="001F3A94"/>
    <w:rsid w:val="0020112B"/>
    <w:rsid w:val="00202BD2"/>
    <w:rsid w:val="00203DFF"/>
    <w:rsid w:val="00205360"/>
    <w:rsid w:val="00206F39"/>
    <w:rsid w:val="00210138"/>
    <w:rsid w:val="00210842"/>
    <w:rsid w:val="002110C7"/>
    <w:rsid w:val="00212B3E"/>
    <w:rsid w:val="0021436D"/>
    <w:rsid w:val="002152F6"/>
    <w:rsid w:val="0021734B"/>
    <w:rsid w:val="002206B3"/>
    <w:rsid w:val="00221072"/>
    <w:rsid w:val="002214F6"/>
    <w:rsid w:val="00224349"/>
    <w:rsid w:val="002249CB"/>
    <w:rsid w:val="00225C05"/>
    <w:rsid w:val="00225E4B"/>
    <w:rsid w:val="00230E70"/>
    <w:rsid w:val="00231000"/>
    <w:rsid w:val="00231511"/>
    <w:rsid w:val="00231C08"/>
    <w:rsid w:val="002323F6"/>
    <w:rsid w:val="002330E1"/>
    <w:rsid w:val="002331C0"/>
    <w:rsid w:val="0023529A"/>
    <w:rsid w:val="00236A1D"/>
    <w:rsid w:val="00241523"/>
    <w:rsid w:val="0024318B"/>
    <w:rsid w:val="00245305"/>
    <w:rsid w:val="0024535A"/>
    <w:rsid w:val="002455AF"/>
    <w:rsid w:val="00247615"/>
    <w:rsid w:val="0025384E"/>
    <w:rsid w:val="002551F6"/>
    <w:rsid w:val="00255448"/>
    <w:rsid w:val="00265E43"/>
    <w:rsid w:val="00265F46"/>
    <w:rsid w:val="00270BBF"/>
    <w:rsid w:val="002710E9"/>
    <w:rsid w:val="002717C3"/>
    <w:rsid w:val="0027278F"/>
    <w:rsid w:val="002747BE"/>
    <w:rsid w:val="00275738"/>
    <w:rsid w:val="00276F20"/>
    <w:rsid w:val="002807E3"/>
    <w:rsid w:val="00281FE1"/>
    <w:rsid w:val="00284EA7"/>
    <w:rsid w:val="00284EAB"/>
    <w:rsid w:val="00285169"/>
    <w:rsid w:val="0028522E"/>
    <w:rsid w:val="00285491"/>
    <w:rsid w:val="00285C28"/>
    <w:rsid w:val="00286A70"/>
    <w:rsid w:val="00290D05"/>
    <w:rsid w:val="00296797"/>
    <w:rsid w:val="002969FA"/>
    <w:rsid w:val="002973E0"/>
    <w:rsid w:val="00297FC1"/>
    <w:rsid w:val="002A1597"/>
    <w:rsid w:val="002A2374"/>
    <w:rsid w:val="002A2C3C"/>
    <w:rsid w:val="002A6281"/>
    <w:rsid w:val="002A77B9"/>
    <w:rsid w:val="002B33D1"/>
    <w:rsid w:val="002B3D1D"/>
    <w:rsid w:val="002B44FE"/>
    <w:rsid w:val="002C006F"/>
    <w:rsid w:val="002C02DC"/>
    <w:rsid w:val="002C4DAC"/>
    <w:rsid w:val="002C5087"/>
    <w:rsid w:val="002C5CED"/>
    <w:rsid w:val="002C7198"/>
    <w:rsid w:val="002C7FED"/>
    <w:rsid w:val="002D262F"/>
    <w:rsid w:val="002D6CF4"/>
    <w:rsid w:val="002E18C4"/>
    <w:rsid w:val="002E44A6"/>
    <w:rsid w:val="002E4F1A"/>
    <w:rsid w:val="002E6BD9"/>
    <w:rsid w:val="002E7A00"/>
    <w:rsid w:val="002F04A0"/>
    <w:rsid w:val="002F2BC3"/>
    <w:rsid w:val="002F2C16"/>
    <w:rsid w:val="002F4F34"/>
    <w:rsid w:val="002F5B04"/>
    <w:rsid w:val="002F6B4E"/>
    <w:rsid w:val="002F6CFD"/>
    <w:rsid w:val="002F77B0"/>
    <w:rsid w:val="00303174"/>
    <w:rsid w:val="003032C6"/>
    <w:rsid w:val="00303A6C"/>
    <w:rsid w:val="00305366"/>
    <w:rsid w:val="00305B67"/>
    <w:rsid w:val="00305B98"/>
    <w:rsid w:val="003065FD"/>
    <w:rsid w:val="00306B4C"/>
    <w:rsid w:val="00307250"/>
    <w:rsid w:val="003102FC"/>
    <w:rsid w:val="0031145D"/>
    <w:rsid w:val="00316302"/>
    <w:rsid w:val="00323465"/>
    <w:rsid w:val="00323930"/>
    <w:rsid w:val="00323A70"/>
    <w:rsid w:val="00324BC9"/>
    <w:rsid w:val="00324C9D"/>
    <w:rsid w:val="00324E15"/>
    <w:rsid w:val="00326838"/>
    <w:rsid w:val="003275E2"/>
    <w:rsid w:val="00330045"/>
    <w:rsid w:val="00330488"/>
    <w:rsid w:val="003318B2"/>
    <w:rsid w:val="00331CF3"/>
    <w:rsid w:val="00332542"/>
    <w:rsid w:val="003332F0"/>
    <w:rsid w:val="00334375"/>
    <w:rsid w:val="003369B1"/>
    <w:rsid w:val="00337E2A"/>
    <w:rsid w:val="00337F1C"/>
    <w:rsid w:val="00342A74"/>
    <w:rsid w:val="00347E9E"/>
    <w:rsid w:val="003504D4"/>
    <w:rsid w:val="0035356B"/>
    <w:rsid w:val="00354511"/>
    <w:rsid w:val="0035556A"/>
    <w:rsid w:val="00356601"/>
    <w:rsid w:val="003579DC"/>
    <w:rsid w:val="00361845"/>
    <w:rsid w:val="00361EF0"/>
    <w:rsid w:val="0036376C"/>
    <w:rsid w:val="00364415"/>
    <w:rsid w:val="00364913"/>
    <w:rsid w:val="00366953"/>
    <w:rsid w:val="00372A6A"/>
    <w:rsid w:val="003754B5"/>
    <w:rsid w:val="0037649E"/>
    <w:rsid w:val="00376A8E"/>
    <w:rsid w:val="00376B97"/>
    <w:rsid w:val="00376E93"/>
    <w:rsid w:val="003771D0"/>
    <w:rsid w:val="0038094D"/>
    <w:rsid w:val="00380FAF"/>
    <w:rsid w:val="00381332"/>
    <w:rsid w:val="00382FC5"/>
    <w:rsid w:val="0038320D"/>
    <w:rsid w:val="003844FD"/>
    <w:rsid w:val="00390DCF"/>
    <w:rsid w:val="00392FB3"/>
    <w:rsid w:val="00396670"/>
    <w:rsid w:val="00396888"/>
    <w:rsid w:val="003A2A93"/>
    <w:rsid w:val="003A3A52"/>
    <w:rsid w:val="003A47A6"/>
    <w:rsid w:val="003A5016"/>
    <w:rsid w:val="003A736B"/>
    <w:rsid w:val="003C35CB"/>
    <w:rsid w:val="003C41BD"/>
    <w:rsid w:val="003C5372"/>
    <w:rsid w:val="003C54DB"/>
    <w:rsid w:val="003C7EEA"/>
    <w:rsid w:val="003D03D7"/>
    <w:rsid w:val="003D1067"/>
    <w:rsid w:val="003D5F83"/>
    <w:rsid w:val="003D76A0"/>
    <w:rsid w:val="003E1E4F"/>
    <w:rsid w:val="003E226D"/>
    <w:rsid w:val="003E3012"/>
    <w:rsid w:val="003E3C71"/>
    <w:rsid w:val="003E483F"/>
    <w:rsid w:val="003E5DFA"/>
    <w:rsid w:val="003E5E02"/>
    <w:rsid w:val="003E6203"/>
    <w:rsid w:val="003F6F16"/>
    <w:rsid w:val="003F7658"/>
    <w:rsid w:val="00401285"/>
    <w:rsid w:val="00402170"/>
    <w:rsid w:val="00402600"/>
    <w:rsid w:val="0040361A"/>
    <w:rsid w:val="004042BD"/>
    <w:rsid w:val="00405231"/>
    <w:rsid w:val="00405D36"/>
    <w:rsid w:val="00406080"/>
    <w:rsid w:val="00406714"/>
    <w:rsid w:val="00406D2B"/>
    <w:rsid w:val="004070C7"/>
    <w:rsid w:val="00410F6D"/>
    <w:rsid w:val="00411C3D"/>
    <w:rsid w:val="00411F64"/>
    <w:rsid w:val="00412FCF"/>
    <w:rsid w:val="00413364"/>
    <w:rsid w:val="00414171"/>
    <w:rsid w:val="00414DB3"/>
    <w:rsid w:val="00415BFD"/>
    <w:rsid w:val="00416315"/>
    <w:rsid w:val="00420CE9"/>
    <w:rsid w:val="004269AD"/>
    <w:rsid w:val="0042718A"/>
    <w:rsid w:val="00432436"/>
    <w:rsid w:val="00434935"/>
    <w:rsid w:val="00436318"/>
    <w:rsid w:val="00436981"/>
    <w:rsid w:val="00440AE9"/>
    <w:rsid w:val="00443AEF"/>
    <w:rsid w:val="00447993"/>
    <w:rsid w:val="0045126B"/>
    <w:rsid w:val="004523BF"/>
    <w:rsid w:val="00452BCA"/>
    <w:rsid w:val="00456314"/>
    <w:rsid w:val="004637EB"/>
    <w:rsid w:val="00463A88"/>
    <w:rsid w:val="004665EE"/>
    <w:rsid w:val="00467457"/>
    <w:rsid w:val="0047114E"/>
    <w:rsid w:val="00471A96"/>
    <w:rsid w:val="00472B38"/>
    <w:rsid w:val="004732F6"/>
    <w:rsid w:val="00474843"/>
    <w:rsid w:val="00475037"/>
    <w:rsid w:val="00475D34"/>
    <w:rsid w:val="00476F8A"/>
    <w:rsid w:val="004775BF"/>
    <w:rsid w:val="004808E8"/>
    <w:rsid w:val="00481C7A"/>
    <w:rsid w:val="00482AEF"/>
    <w:rsid w:val="004859C7"/>
    <w:rsid w:val="0048601C"/>
    <w:rsid w:val="0048612D"/>
    <w:rsid w:val="0048623C"/>
    <w:rsid w:val="004875F3"/>
    <w:rsid w:val="00487804"/>
    <w:rsid w:val="00490AF4"/>
    <w:rsid w:val="004915BA"/>
    <w:rsid w:val="004927D0"/>
    <w:rsid w:val="00493B3D"/>
    <w:rsid w:val="00493F28"/>
    <w:rsid w:val="004946EF"/>
    <w:rsid w:val="00494D62"/>
    <w:rsid w:val="0049540E"/>
    <w:rsid w:val="0049607B"/>
    <w:rsid w:val="00496522"/>
    <w:rsid w:val="004965F9"/>
    <w:rsid w:val="004A3D10"/>
    <w:rsid w:val="004A5EB0"/>
    <w:rsid w:val="004A761F"/>
    <w:rsid w:val="004A7AD8"/>
    <w:rsid w:val="004A7E02"/>
    <w:rsid w:val="004B1316"/>
    <w:rsid w:val="004B1849"/>
    <w:rsid w:val="004B2AED"/>
    <w:rsid w:val="004B3A26"/>
    <w:rsid w:val="004B647C"/>
    <w:rsid w:val="004C0DFA"/>
    <w:rsid w:val="004C1BDC"/>
    <w:rsid w:val="004C2499"/>
    <w:rsid w:val="004C272B"/>
    <w:rsid w:val="004C3D93"/>
    <w:rsid w:val="004C4EC4"/>
    <w:rsid w:val="004C5781"/>
    <w:rsid w:val="004C59AE"/>
    <w:rsid w:val="004C62F3"/>
    <w:rsid w:val="004C64ED"/>
    <w:rsid w:val="004C723E"/>
    <w:rsid w:val="004D0649"/>
    <w:rsid w:val="004D1168"/>
    <w:rsid w:val="004D6E87"/>
    <w:rsid w:val="004D7874"/>
    <w:rsid w:val="004E1CE8"/>
    <w:rsid w:val="004E1D35"/>
    <w:rsid w:val="004E206A"/>
    <w:rsid w:val="004E2286"/>
    <w:rsid w:val="004E33CC"/>
    <w:rsid w:val="004E36A1"/>
    <w:rsid w:val="004E4C3B"/>
    <w:rsid w:val="004E7BC0"/>
    <w:rsid w:val="004F149D"/>
    <w:rsid w:val="004F2F58"/>
    <w:rsid w:val="004F49E8"/>
    <w:rsid w:val="004F4DBD"/>
    <w:rsid w:val="004F52C4"/>
    <w:rsid w:val="004F5803"/>
    <w:rsid w:val="00500134"/>
    <w:rsid w:val="00501D59"/>
    <w:rsid w:val="00503721"/>
    <w:rsid w:val="0050558F"/>
    <w:rsid w:val="005159A5"/>
    <w:rsid w:val="00516D49"/>
    <w:rsid w:val="005214A9"/>
    <w:rsid w:val="00522D68"/>
    <w:rsid w:val="005258D9"/>
    <w:rsid w:val="00534C28"/>
    <w:rsid w:val="0053510A"/>
    <w:rsid w:val="0053730E"/>
    <w:rsid w:val="005407C7"/>
    <w:rsid w:val="00544242"/>
    <w:rsid w:val="005456C4"/>
    <w:rsid w:val="00545DB5"/>
    <w:rsid w:val="00545F8A"/>
    <w:rsid w:val="005527B1"/>
    <w:rsid w:val="00552E30"/>
    <w:rsid w:val="00554009"/>
    <w:rsid w:val="005570E7"/>
    <w:rsid w:val="00557383"/>
    <w:rsid w:val="00561244"/>
    <w:rsid w:val="00564B27"/>
    <w:rsid w:val="0056705C"/>
    <w:rsid w:val="00571EFB"/>
    <w:rsid w:val="00573578"/>
    <w:rsid w:val="005761CC"/>
    <w:rsid w:val="00576A89"/>
    <w:rsid w:val="00577430"/>
    <w:rsid w:val="00583616"/>
    <w:rsid w:val="00584F63"/>
    <w:rsid w:val="00586C76"/>
    <w:rsid w:val="00586F55"/>
    <w:rsid w:val="00593761"/>
    <w:rsid w:val="00593B57"/>
    <w:rsid w:val="00593C6B"/>
    <w:rsid w:val="00594BD6"/>
    <w:rsid w:val="005954E8"/>
    <w:rsid w:val="00595F5D"/>
    <w:rsid w:val="00596470"/>
    <w:rsid w:val="0059700E"/>
    <w:rsid w:val="005979C1"/>
    <w:rsid w:val="005A0565"/>
    <w:rsid w:val="005A083E"/>
    <w:rsid w:val="005A1B1B"/>
    <w:rsid w:val="005A1DE3"/>
    <w:rsid w:val="005A25A5"/>
    <w:rsid w:val="005A405F"/>
    <w:rsid w:val="005A67F2"/>
    <w:rsid w:val="005B29CA"/>
    <w:rsid w:val="005B2F9D"/>
    <w:rsid w:val="005B5D54"/>
    <w:rsid w:val="005B78FD"/>
    <w:rsid w:val="005C1B47"/>
    <w:rsid w:val="005C3E8A"/>
    <w:rsid w:val="005C5557"/>
    <w:rsid w:val="005C55FB"/>
    <w:rsid w:val="005C7497"/>
    <w:rsid w:val="005D34CC"/>
    <w:rsid w:val="005D3F55"/>
    <w:rsid w:val="005E1297"/>
    <w:rsid w:val="005E26C0"/>
    <w:rsid w:val="005E28F7"/>
    <w:rsid w:val="005E394D"/>
    <w:rsid w:val="005E4A55"/>
    <w:rsid w:val="005F62A1"/>
    <w:rsid w:val="00601874"/>
    <w:rsid w:val="00602409"/>
    <w:rsid w:val="006033F3"/>
    <w:rsid w:val="00606EF2"/>
    <w:rsid w:val="006078FB"/>
    <w:rsid w:val="00616EBE"/>
    <w:rsid w:val="006221E7"/>
    <w:rsid w:val="006223C0"/>
    <w:rsid w:val="006224E2"/>
    <w:rsid w:val="00625D45"/>
    <w:rsid w:val="006269F0"/>
    <w:rsid w:val="00626B77"/>
    <w:rsid w:val="00631100"/>
    <w:rsid w:val="00631905"/>
    <w:rsid w:val="00631E17"/>
    <w:rsid w:val="0063449A"/>
    <w:rsid w:val="0063631E"/>
    <w:rsid w:val="00636C00"/>
    <w:rsid w:val="00637595"/>
    <w:rsid w:val="00640009"/>
    <w:rsid w:val="00642758"/>
    <w:rsid w:val="00643282"/>
    <w:rsid w:val="00644C0D"/>
    <w:rsid w:val="00645B95"/>
    <w:rsid w:val="00645C84"/>
    <w:rsid w:val="00646BE8"/>
    <w:rsid w:val="0064751B"/>
    <w:rsid w:val="00650AE1"/>
    <w:rsid w:val="00654781"/>
    <w:rsid w:val="0065594E"/>
    <w:rsid w:val="006566CF"/>
    <w:rsid w:val="00656BF1"/>
    <w:rsid w:val="00657AAA"/>
    <w:rsid w:val="00665C41"/>
    <w:rsid w:val="00667357"/>
    <w:rsid w:val="00670BA9"/>
    <w:rsid w:val="00673755"/>
    <w:rsid w:val="0067434C"/>
    <w:rsid w:val="006766C4"/>
    <w:rsid w:val="0067776E"/>
    <w:rsid w:val="0068465D"/>
    <w:rsid w:val="006853B7"/>
    <w:rsid w:val="00685819"/>
    <w:rsid w:val="0069279A"/>
    <w:rsid w:val="00692940"/>
    <w:rsid w:val="006930DE"/>
    <w:rsid w:val="0069493A"/>
    <w:rsid w:val="00696497"/>
    <w:rsid w:val="006A15F0"/>
    <w:rsid w:val="006A50D7"/>
    <w:rsid w:val="006A53E7"/>
    <w:rsid w:val="006A7E04"/>
    <w:rsid w:val="006B007A"/>
    <w:rsid w:val="006B456D"/>
    <w:rsid w:val="006B46EC"/>
    <w:rsid w:val="006B4F03"/>
    <w:rsid w:val="006B63DE"/>
    <w:rsid w:val="006B68E9"/>
    <w:rsid w:val="006C0721"/>
    <w:rsid w:val="006C2128"/>
    <w:rsid w:val="006C340E"/>
    <w:rsid w:val="006C3D39"/>
    <w:rsid w:val="006C451B"/>
    <w:rsid w:val="006C49DF"/>
    <w:rsid w:val="006D419C"/>
    <w:rsid w:val="006D4D0B"/>
    <w:rsid w:val="006D6744"/>
    <w:rsid w:val="006E0661"/>
    <w:rsid w:val="006E1554"/>
    <w:rsid w:val="006E238B"/>
    <w:rsid w:val="006E2BFD"/>
    <w:rsid w:val="006E4767"/>
    <w:rsid w:val="006E66E6"/>
    <w:rsid w:val="006E704D"/>
    <w:rsid w:val="006E7133"/>
    <w:rsid w:val="006F0B68"/>
    <w:rsid w:val="006F1941"/>
    <w:rsid w:val="006F2CE3"/>
    <w:rsid w:val="006F3066"/>
    <w:rsid w:val="006F51CC"/>
    <w:rsid w:val="006F588D"/>
    <w:rsid w:val="00700E1F"/>
    <w:rsid w:val="00701493"/>
    <w:rsid w:val="0070187A"/>
    <w:rsid w:val="00701AFA"/>
    <w:rsid w:val="007033C7"/>
    <w:rsid w:val="00703635"/>
    <w:rsid w:val="00703837"/>
    <w:rsid w:val="00705DD3"/>
    <w:rsid w:val="0071140E"/>
    <w:rsid w:val="007128CA"/>
    <w:rsid w:val="00712B40"/>
    <w:rsid w:val="007141E2"/>
    <w:rsid w:val="00714AD1"/>
    <w:rsid w:val="00714DAA"/>
    <w:rsid w:val="007159C9"/>
    <w:rsid w:val="00715C60"/>
    <w:rsid w:val="00716018"/>
    <w:rsid w:val="00723518"/>
    <w:rsid w:val="007242E6"/>
    <w:rsid w:val="00724E8A"/>
    <w:rsid w:val="007358CB"/>
    <w:rsid w:val="00735A8A"/>
    <w:rsid w:val="00736B08"/>
    <w:rsid w:val="00737F05"/>
    <w:rsid w:val="00740681"/>
    <w:rsid w:val="0074156B"/>
    <w:rsid w:val="00741972"/>
    <w:rsid w:val="00741A42"/>
    <w:rsid w:val="007430F6"/>
    <w:rsid w:val="007431FF"/>
    <w:rsid w:val="0074415D"/>
    <w:rsid w:val="007441A1"/>
    <w:rsid w:val="00744459"/>
    <w:rsid w:val="007463B1"/>
    <w:rsid w:val="0074695B"/>
    <w:rsid w:val="00751DED"/>
    <w:rsid w:val="007539B6"/>
    <w:rsid w:val="00753ADA"/>
    <w:rsid w:val="00753F62"/>
    <w:rsid w:val="00757114"/>
    <w:rsid w:val="0075778F"/>
    <w:rsid w:val="00757E43"/>
    <w:rsid w:val="00760E8C"/>
    <w:rsid w:val="0076131F"/>
    <w:rsid w:val="00761344"/>
    <w:rsid w:val="00765572"/>
    <w:rsid w:val="00766C93"/>
    <w:rsid w:val="00770739"/>
    <w:rsid w:val="00772DE4"/>
    <w:rsid w:val="0077468C"/>
    <w:rsid w:val="00776BE4"/>
    <w:rsid w:val="00777F8E"/>
    <w:rsid w:val="00781C92"/>
    <w:rsid w:val="00782E99"/>
    <w:rsid w:val="0078448D"/>
    <w:rsid w:val="00784CE1"/>
    <w:rsid w:val="00785A72"/>
    <w:rsid w:val="00785ACE"/>
    <w:rsid w:val="0078684A"/>
    <w:rsid w:val="00787D24"/>
    <w:rsid w:val="007919A8"/>
    <w:rsid w:val="0079267A"/>
    <w:rsid w:val="0079291F"/>
    <w:rsid w:val="00793B7E"/>
    <w:rsid w:val="007971DE"/>
    <w:rsid w:val="00797343"/>
    <w:rsid w:val="007A0CE9"/>
    <w:rsid w:val="007A1A5A"/>
    <w:rsid w:val="007A2460"/>
    <w:rsid w:val="007A2BB7"/>
    <w:rsid w:val="007A55A2"/>
    <w:rsid w:val="007A695F"/>
    <w:rsid w:val="007B074B"/>
    <w:rsid w:val="007B238B"/>
    <w:rsid w:val="007B27FB"/>
    <w:rsid w:val="007B3D96"/>
    <w:rsid w:val="007B4157"/>
    <w:rsid w:val="007B4416"/>
    <w:rsid w:val="007C1FD1"/>
    <w:rsid w:val="007C3BFA"/>
    <w:rsid w:val="007C412D"/>
    <w:rsid w:val="007D184F"/>
    <w:rsid w:val="007D18EC"/>
    <w:rsid w:val="007D25E5"/>
    <w:rsid w:val="007D2CC6"/>
    <w:rsid w:val="007D5134"/>
    <w:rsid w:val="007D5143"/>
    <w:rsid w:val="007D6264"/>
    <w:rsid w:val="007D6671"/>
    <w:rsid w:val="007E08C2"/>
    <w:rsid w:val="007E1111"/>
    <w:rsid w:val="007E3B16"/>
    <w:rsid w:val="007E472F"/>
    <w:rsid w:val="007E689F"/>
    <w:rsid w:val="007E70A7"/>
    <w:rsid w:val="007F0226"/>
    <w:rsid w:val="007F1C47"/>
    <w:rsid w:val="00801F80"/>
    <w:rsid w:val="00802064"/>
    <w:rsid w:val="00802D53"/>
    <w:rsid w:val="00803865"/>
    <w:rsid w:val="008044A8"/>
    <w:rsid w:val="008064E4"/>
    <w:rsid w:val="0080677E"/>
    <w:rsid w:val="00811BF1"/>
    <w:rsid w:val="00812FCE"/>
    <w:rsid w:val="00823275"/>
    <w:rsid w:val="0082493D"/>
    <w:rsid w:val="00830133"/>
    <w:rsid w:val="00835D23"/>
    <w:rsid w:val="00836B6A"/>
    <w:rsid w:val="008401B3"/>
    <w:rsid w:val="008421F1"/>
    <w:rsid w:val="0084339D"/>
    <w:rsid w:val="0084347D"/>
    <w:rsid w:val="008438D1"/>
    <w:rsid w:val="00843E0B"/>
    <w:rsid w:val="00844163"/>
    <w:rsid w:val="00844663"/>
    <w:rsid w:val="008465C4"/>
    <w:rsid w:val="00846AC7"/>
    <w:rsid w:val="00847433"/>
    <w:rsid w:val="008479D1"/>
    <w:rsid w:val="00847C92"/>
    <w:rsid w:val="00850B99"/>
    <w:rsid w:val="00854254"/>
    <w:rsid w:val="00855DCB"/>
    <w:rsid w:val="008563C0"/>
    <w:rsid w:val="008614D5"/>
    <w:rsid w:val="0086215D"/>
    <w:rsid w:val="0086301A"/>
    <w:rsid w:val="00863C4D"/>
    <w:rsid w:val="00864BFE"/>
    <w:rsid w:val="00864D50"/>
    <w:rsid w:val="0086683A"/>
    <w:rsid w:val="00867232"/>
    <w:rsid w:val="0087170A"/>
    <w:rsid w:val="008731F2"/>
    <w:rsid w:val="00874661"/>
    <w:rsid w:val="00874C23"/>
    <w:rsid w:val="00883E82"/>
    <w:rsid w:val="008841D3"/>
    <w:rsid w:val="008849F3"/>
    <w:rsid w:val="00884E54"/>
    <w:rsid w:val="008850C7"/>
    <w:rsid w:val="008855F3"/>
    <w:rsid w:val="008864D8"/>
    <w:rsid w:val="008914C9"/>
    <w:rsid w:val="0089268C"/>
    <w:rsid w:val="00892696"/>
    <w:rsid w:val="00892EFF"/>
    <w:rsid w:val="008936DC"/>
    <w:rsid w:val="00893941"/>
    <w:rsid w:val="00893E1E"/>
    <w:rsid w:val="008A248F"/>
    <w:rsid w:val="008A6851"/>
    <w:rsid w:val="008A6C79"/>
    <w:rsid w:val="008B0963"/>
    <w:rsid w:val="008B0DC2"/>
    <w:rsid w:val="008B2055"/>
    <w:rsid w:val="008B2647"/>
    <w:rsid w:val="008B269C"/>
    <w:rsid w:val="008B4DF2"/>
    <w:rsid w:val="008B558B"/>
    <w:rsid w:val="008B5B45"/>
    <w:rsid w:val="008C0BE4"/>
    <w:rsid w:val="008C1740"/>
    <w:rsid w:val="008C4000"/>
    <w:rsid w:val="008D1B22"/>
    <w:rsid w:val="008D2513"/>
    <w:rsid w:val="008D2BF5"/>
    <w:rsid w:val="008D3D5F"/>
    <w:rsid w:val="008D45E2"/>
    <w:rsid w:val="008E08B0"/>
    <w:rsid w:val="008E0AFA"/>
    <w:rsid w:val="008E0FDE"/>
    <w:rsid w:val="008E2269"/>
    <w:rsid w:val="008E2BEB"/>
    <w:rsid w:val="008E3CCB"/>
    <w:rsid w:val="008F1460"/>
    <w:rsid w:val="008F1B26"/>
    <w:rsid w:val="008F2761"/>
    <w:rsid w:val="008F4E7C"/>
    <w:rsid w:val="008F5FED"/>
    <w:rsid w:val="008F7214"/>
    <w:rsid w:val="008F7EB8"/>
    <w:rsid w:val="0090213F"/>
    <w:rsid w:val="00903419"/>
    <w:rsid w:val="00904CD6"/>
    <w:rsid w:val="00905739"/>
    <w:rsid w:val="00906D96"/>
    <w:rsid w:val="00910603"/>
    <w:rsid w:val="00911021"/>
    <w:rsid w:val="00911413"/>
    <w:rsid w:val="00913191"/>
    <w:rsid w:val="00914787"/>
    <w:rsid w:val="00916BFE"/>
    <w:rsid w:val="009176C1"/>
    <w:rsid w:val="00921FD5"/>
    <w:rsid w:val="009237C0"/>
    <w:rsid w:val="009238C6"/>
    <w:rsid w:val="00925486"/>
    <w:rsid w:val="009254FD"/>
    <w:rsid w:val="00925C64"/>
    <w:rsid w:val="00930B90"/>
    <w:rsid w:val="00932EE4"/>
    <w:rsid w:val="0093606C"/>
    <w:rsid w:val="00936486"/>
    <w:rsid w:val="0093779F"/>
    <w:rsid w:val="009427E1"/>
    <w:rsid w:val="0094343B"/>
    <w:rsid w:val="00943AD3"/>
    <w:rsid w:val="0094506A"/>
    <w:rsid w:val="00945277"/>
    <w:rsid w:val="009453B2"/>
    <w:rsid w:val="00946C0C"/>
    <w:rsid w:val="00947D8C"/>
    <w:rsid w:val="0095155A"/>
    <w:rsid w:val="00952986"/>
    <w:rsid w:val="00953CC2"/>
    <w:rsid w:val="00953F16"/>
    <w:rsid w:val="00955B77"/>
    <w:rsid w:val="00960BC3"/>
    <w:rsid w:val="009620EB"/>
    <w:rsid w:val="00962CF7"/>
    <w:rsid w:val="00971312"/>
    <w:rsid w:val="00971B2D"/>
    <w:rsid w:val="00972E6E"/>
    <w:rsid w:val="00974D8E"/>
    <w:rsid w:val="009763CA"/>
    <w:rsid w:val="009831FB"/>
    <w:rsid w:val="00983AEC"/>
    <w:rsid w:val="009867F1"/>
    <w:rsid w:val="00986C9E"/>
    <w:rsid w:val="00986EF0"/>
    <w:rsid w:val="00987D13"/>
    <w:rsid w:val="00987E37"/>
    <w:rsid w:val="00990C18"/>
    <w:rsid w:val="009912A0"/>
    <w:rsid w:val="009913C3"/>
    <w:rsid w:val="009938C9"/>
    <w:rsid w:val="00993B58"/>
    <w:rsid w:val="009968D9"/>
    <w:rsid w:val="009A1AAE"/>
    <w:rsid w:val="009A2675"/>
    <w:rsid w:val="009A30FF"/>
    <w:rsid w:val="009A3659"/>
    <w:rsid w:val="009A42D2"/>
    <w:rsid w:val="009A6A39"/>
    <w:rsid w:val="009A6C69"/>
    <w:rsid w:val="009A7DCE"/>
    <w:rsid w:val="009B0C3F"/>
    <w:rsid w:val="009B17C4"/>
    <w:rsid w:val="009B22D4"/>
    <w:rsid w:val="009B69D8"/>
    <w:rsid w:val="009C0945"/>
    <w:rsid w:val="009C0AB8"/>
    <w:rsid w:val="009C2103"/>
    <w:rsid w:val="009C3B61"/>
    <w:rsid w:val="009C4B12"/>
    <w:rsid w:val="009C4DAA"/>
    <w:rsid w:val="009C52B6"/>
    <w:rsid w:val="009C5CC1"/>
    <w:rsid w:val="009C6AC1"/>
    <w:rsid w:val="009C7603"/>
    <w:rsid w:val="009D0189"/>
    <w:rsid w:val="009D1A40"/>
    <w:rsid w:val="009D1DC7"/>
    <w:rsid w:val="009D370C"/>
    <w:rsid w:val="009E3733"/>
    <w:rsid w:val="009E7BEC"/>
    <w:rsid w:val="009E7FDE"/>
    <w:rsid w:val="009F0F26"/>
    <w:rsid w:val="009F1983"/>
    <w:rsid w:val="009F27D0"/>
    <w:rsid w:val="009F3E38"/>
    <w:rsid w:val="009F5B35"/>
    <w:rsid w:val="009F614D"/>
    <w:rsid w:val="009F679C"/>
    <w:rsid w:val="009F706F"/>
    <w:rsid w:val="009F7C36"/>
    <w:rsid w:val="00A026F2"/>
    <w:rsid w:val="00A02BE5"/>
    <w:rsid w:val="00A04374"/>
    <w:rsid w:val="00A10857"/>
    <w:rsid w:val="00A12D80"/>
    <w:rsid w:val="00A150BE"/>
    <w:rsid w:val="00A15F0B"/>
    <w:rsid w:val="00A16200"/>
    <w:rsid w:val="00A2088D"/>
    <w:rsid w:val="00A22F38"/>
    <w:rsid w:val="00A2388D"/>
    <w:rsid w:val="00A2523B"/>
    <w:rsid w:val="00A302D9"/>
    <w:rsid w:val="00A30732"/>
    <w:rsid w:val="00A32B59"/>
    <w:rsid w:val="00A34BE6"/>
    <w:rsid w:val="00A34E0E"/>
    <w:rsid w:val="00A41B9D"/>
    <w:rsid w:val="00A41CCB"/>
    <w:rsid w:val="00A4345B"/>
    <w:rsid w:val="00A438EB"/>
    <w:rsid w:val="00A52F34"/>
    <w:rsid w:val="00A54E04"/>
    <w:rsid w:val="00A56D93"/>
    <w:rsid w:val="00A57BA3"/>
    <w:rsid w:val="00A62DC6"/>
    <w:rsid w:val="00A635A1"/>
    <w:rsid w:val="00A635EB"/>
    <w:rsid w:val="00A65003"/>
    <w:rsid w:val="00A654D1"/>
    <w:rsid w:val="00A65B97"/>
    <w:rsid w:val="00A72B26"/>
    <w:rsid w:val="00A81851"/>
    <w:rsid w:val="00A850AC"/>
    <w:rsid w:val="00A86DBE"/>
    <w:rsid w:val="00A87672"/>
    <w:rsid w:val="00A903A7"/>
    <w:rsid w:val="00A90761"/>
    <w:rsid w:val="00A91DFE"/>
    <w:rsid w:val="00A92A88"/>
    <w:rsid w:val="00A94BB3"/>
    <w:rsid w:val="00A95EAC"/>
    <w:rsid w:val="00A96CE1"/>
    <w:rsid w:val="00A97E70"/>
    <w:rsid w:val="00AA0A5B"/>
    <w:rsid w:val="00AA0CBA"/>
    <w:rsid w:val="00AA3021"/>
    <w:rsid w:val="00AA5C3A"/>
    <w:rsid w:val="00AA76A6"/>
    <w:rsid w:val="00AB091B"/>
    <w:rsid w:val="00AB1F1F"/>
    <w:rsid w:val="00AB25E2"/>
    <w:rsid w:val="00AB262D"/>
    <w:rsid w:val="00AB3F72"/>
    <w:rsid w:val="00AB552C"/>
    <w:rsid w:val="00AB7F7E"/>
    <w:rsid w:val="00AC18D0"/>
    <w:rsid w:val="00AC2A1E"/>
    <w:rsid w:val="00AC39D4"/>
    <w:rsid w:val="00AC4ED0"/>
    <w:rsid w:val="00AC5E38"/>
    <w:rsid w:val="00AC62B5"/>
    <w:rsid w:val="00AD123D"/>
    <w:rsid w:val="00AD25E8"/>
    <w:rsid w:val="00AD2F4E"/>
    <w:rsid w:val="00AD353F"/>
    <w:rsid w:val="00AD724E"/>
    <w:rsid w:val="00AE0726"/>
    <w:rsid w:val="00AE4430"/>
    <w:rsid w:val="00AF0F5B"/>
    <w:rsid w:val="00AF2ED4"/>
    <w:rsid w:val="00AF79ED"/>
    <w:rsid w:val="00B04222"/>
    <w:rsid w:val="00B04B00"/>
    <w:rsid w:val="00B1378D"/>
    <w:rsid w:val="00B14287"/>
    <w:rsid w:val="00B15364"/>
    <w:rsid w:val="00B16BB8"/>
    <w:rsid w:val="00B21266"/>
    <w:rsid w:val="00B250A0"/>
    <w:rsid w:val="00B254D0"/>
    <w:rsid w:val="00B25905"/>
    <w:rsid w:val="00B301AD"/>
    <w:rsid w:val="00B3021C"/>
    <w:rsid w:val="00B315F3"/>
    <w:rsid w:val="00B33504"/>
    <w:rsid w:val="00B33E65"/>
    <w:rsid w:val="00B34D35"/>
    <w:rsid w:val="00B35EE6"/>
    <w:rsid w:val="00B36E82"/>
    <w:rsid w:val="00B42881"/>
    <w:rsid w:val="00B42ABE"/>
    <w:rsid w:val="00B432AE"/>
    <w:rsid w:val="00B43EB4"/>
    <w:rsid w:val="00B455AB"/>
    <w:rsid w:val="00B5012C"/>
    <w:rsid w:val="00B52B9B"/>
    <w:rsid w:val="00B53FB8"/>
    <w:rsid w:val="00B54D04"/>
    <w:rsid w:val="00B57710"/>
    <w:rsid w:val="00B577C8"/>
    <w:rsid w:val="00B640E3"/>
    <w:rsid w:val="00B64566"/>
    <w:rsid w:val="00B676B6"/>
    <w:rsid w:val="00B70A43"/>
    <w:rsid w:val="00B7481C"/>
    <w:rsid w:val="00B74AB5"/>
    <w:rsid w:val="00B77818"/>
    <w:rsid w:val="00B77985"/>
    <w:rsid w:val="00B81D26"/>
    <w:rsid w:val="00B856BF"/>
    <w:rsid w:val="00B85AC5"/>
    <w:rsid w:val="00B85FA6"/>
    <w:rsid w:val="00B8697A"/>
    <w:rsid w:val="00B86B9F"/>
    <w:rsid w:val="00B934B7"/>
    <w:rsid w:val="00B94056"/>
    <w:rsid w:val="00B94F64"/>
    <w:rsid w:val="00B96062"/>
    <w:rsid w:val="00B96358"/>
    <w:rsid w:val="00B96A6D"/>
    <w:rsid w:val="00B97975"/>
    <w:rsid w:val="00BA0582"/>
    <w:rsid w:val="00BA148A"/>
    <w:rsid w:val="00BA22FD"/>
    <w:rsid w:val="00BA2789"/>
    <w:rsid w:val="00BA5084"/>
    <w:rsid w:val="00BA5B12"/>
    <w:rsid w:val="00BA6CB6"/>
    <w:rsid w:val="00BB162A"/>
    <w:rsid w:val="00BB1BEF"/>
    <w:rsid w:val="00BB2089"/>
    <w:rsid w:val="00BB5AB8"/>
    <w:rsid w:val="00BB6F5A"/>
    <w:rsid w:val="00BC03B8"/>
    <w:rsid w:val="00BC0B19"/>
    <w:rsid w:val="00BC119C"/>
    <w:rsid w:val="00BC31CE"/>
    <w:rsid w:val="00BC5446"/>
    <w:rsid w:val="00BC6484"/>
    <w:rsid w:val="00BC6AEA"/>
    <w:rsid w:val="00BD013B"/>
    <w:rsid w:val="00BD1042"/>
    <w:rsid w:val="00BD243B"/>
    <w:rsid w:val="00BD4A26"/>
    <w:rsid w:val="00BD4A62"/>
    <w:rsid w:val="00BD5AE2"/>
    <w:rsid w:val="00BD7292"/>
    <w:rsid w:val="00BE2117"/>
    <w:rsid w:val="00BE3E94"/>
    <w:rsid w:val="00BE3F70"/>
    <w:rsid w:val="00BE4932"/>
    <w:rsid w:val="00BE4BC9"/>
    <w:rsid w:val="00BE63A4"/>
    <w:rsid w:val="00BE6456"/>
    <w:rsid w:val="00BE7E67"/>
    <w:rsid w:val="00BF12A5"/>
    <w:rsid w:val="00BF151E"/>
    <w:rsid w:val="00BF4A8A"/>
    <w:rsid w:val="00BF5982"/>
    <w:rsid w:val="00BF6D52"/>
    <w:rsid w:val="00BF7A3C"/>
    <w:rsid w:val="00BF7D5B"/>
    <w:rsid w:val="00BF7F84"/>
    <w:rsid w:val="00C01117"/>
    <w:rsid w:val="00C01A7A"/>
    <w:rsid w:val="00C0211D"/>
    <w:rsid w:val="00C02F97"/>
    <w:rsid w:val="00C03C85"/>
    <w:rsid w:val="00C04911"/>
    <w:rsid w:val="00C05810"/>
    <w:rsid w:val="00C06055"/>
    <w:rsid w:val="00C06EE4"/>
    <w:rsid w:val="00C1002F"/>
    <w:rsid w:val="00C10C5B"/>
    <w:rsid w:val="00C10D47"/>
    <w:rsid w:val="00C12F9C"/>
    <w:rsid w:val="00C14D36"/>
    <w:rsid w:val="00C16D72"/>
    <w:rsid w:val="00C237B3"/>
    <w:rsid w:val="00C24EA8"/>
    <w:rsid w:val="00C32008"/>
    <w:rsid w:val="00C3267F"/>
    <w:rsid w:val="00C32886"/>
    <w:rsid w:val="00C34C38"/>
    <w:rsid w:val="00C374B4"/>
    <w:rsid w:val="00C40D60"/>
    <w:rsid w:val="00C42912"/>
    <w:rsid w:val="00C4337E"/>
    <w:rsid w:val="00C43FAA"/>
    <w:rsid w:val="00C46817"/>
    <w:rsid w:val="00C46D51"/>
    <w:rsid w:val="00C4763B"/>
    <w:rsid w:val="00C5023D"/>
    <w:rsid w:val="00C51BF5"/>
    <w:rsid w:val="00C51E9F"/>
    <w:rsid w:val="00C541FF"/>
    <w:rsid w:val="00C555BF"/>
    <w:rsid w:val="00C55F89"/>
    <w:rsid w:val="00C609C1"/>
    <w:rsid w:val="00C60EF8"/>
    <w:rsid w:val="00C61A19"/>
    <w:rsid w:val="00C6268C"/>
    <w:rsid w:val="00C66488"/>
    <w:rsid w:val="00C67F0B"/>
    <w:rsid w:val="00C73466"/>
    <w:rsid w:val="00C73A8C"/>
    <w:rsid w:val="00C74A01"/>
    <w:rsid w:val="00C750CA"/>
    <w:rsid w:val="00C75ECF"/>
    <w:rsid w:val="00C81478"/>
    <w:rsid w:val="00C82091"/>
    <w:rsid w:val="00C8367C"/>
    <w:rsid w:val="00C85101"/>
    <w:rsid w:val="00C85906"/>
    <w:rsid w:val="00C85B3A"/>
    <w:rsid w:val="00C90345"/>
    <w:rsid w:val="00C9045E"/>
    <w:rsid w:val="00C91519"/>
    <w:rsid w:val="00C92CB9"/>
    <w:rsid w:val="00C942DA"/>
    <w:rsid w:val="00C946E5"/>
    <w:rsid w:val="00C94B4D"/>
    <w:rsid w:val="00CA0955"/>
    <w:rsid w:val="00CA44A0"/>
    <w:rsid w:val="00CA51EE"/>
    <w:rsid w:val="00CA7123"/>
    <w:rsid w:val="00CB01FC"/>
    <w:rsid w:val="00CB09B7"/>
    <w:rsid w:val="00CB0E6C"/>
    <w:rsid w:val="00CB1DCA"/>
    <w:rsid w:val="00CB42E1"/>
    <w:rsid w:val="00CB4D53"/>
    <w:rsid w:val="00CB5C3A"/>
    <w:rsid w:val="00CC0BE9"/>
    <w:rsid w:val="00CC0D21"/>
    <w:rsid w:val="00CC142C"/>
    <w:rsid w:val="00CC1EC8"/>
    <w:rsid w:val="00CC1EE5"/>
    <w:rsid w:val="00CC3DF1"/>
    <w:rsid w:val="00CC59F7"/>
    <w:rsid w:val="00CC5E68"/>
    <w:rsid w:val="00CC6AD1"/>
    <w:rsid w:val="00CC7EE9"/>
    <w:rsid w:val="00CD189B"/>
    <w:rsid w:val="00CD3DF7"/>
    <w:rsid w:val="00CD76DB"/>
    <w:rsid w:val="00CE04B2"/>
    <w:rsid w:val="00CE0924"/>
    <w:rsid w:val="00CE0A09"/>
    <w:rsid w:val="00CE22B2"/>
    <w:rsid w:val="00CE3583"/>
    <w:rsid w:val="00CE501E"/>
    <w:rsid w:val="00CE6D71"/>
    <w:rsid w:val="00CF46D2"/>
    <w:rsid w:val="00CF5E84"/>
    <w:rsid w:val="00CF7CC9"/>
    <w:rsid w:val="00D00466"/>
    <w:rsid w:val="00D0187D"/>
    <w:rsid w:val="00D04C53"/>
    <w:rsid w:val="00D0571A"/>
    <w:rsid w:val="00D063F0"/>
    <w:rsid w:val="00D06675"/>
    <w:rsid w:val="00D06ED1"/>
    <w:rsid w:val="00D10BA8"/>
    <w:rsid w:val="00D10C06"/>
    <w:rsid w:val="00D14714"/>
    <w:rsid w:val="00D14866"/>
    <w:rsid w:val="00D162DF"/>
    <w:rsid w:val="00D17D04"/>
    <w:rsid w:val="00D20A18"/>
    <w:rsid w:val="00D21298"/>
    <w:rsid w:val="00D21640"/>
    <w:rsid w:val="00D21BE4"/>
    <w:rsid w:val="00D27049"/>
    <w:rsid w:val="00D3029D"/>
    <w:rsid w:val="00D3154A"/>
    <w:rsid w:val="00D321D9"/>
    <w:rsid w:val="00D32B42"/>
    <w:rsid w:val="00D33522"/>
    <w:rsid w:val="00D34584"/>
    <w:rsid w:val="00D37A37"/>
    <w:rsid w:val="00D4196B"/>
    <w:rsid w:val="00D419E0"/>
    <w:rsid w:val="00D45B60"/>
    <w:rsid w:val="00D46AF3"/>
    <w:rsid w:val="00D510CB"/>
    <w:rsid w:val="00D514AE"/>
    <w:rsid w:val="00D5406C"/>
    <w:rsid w:val="00D604D7"/>
    <w:rsid w:val="00D61593"/>
    <w:rsid w:val="00D61BC6"/>
    <w:rsid w:val="00D6287C"/>
    <w:rsid w:val="00D649C9"/>
    <w:rsid w:val="00D660EF"/>
    <w:rsid w:val="00D661A9"/>
    <w:rsid w:val="00D67BB4"/>
    <w:rsid w:val="00D70516"/>
    <w:rsid w:val="00D70AEF"/>
    <w:rsid w:val="00D70B7F"/>
    <w:rsid w:val="00D726BC"/>
    <w:rsid w:val="00D7512A"/>
    <w:rsid w:val="00D7543B"/>
    <w:rsid w:val="00D75D21"/>
    <w:rsid w:val="00D834C3"/>
    <w:rsid w:val="00D837EC"/>
    <w:rsid w:val="00D84474"/>
    <w:rsid w:val="00D85AE4"/>
    <w:rsid w:val="00D90F37"/>
    <w:rsid w:val="00D93DC3"/>
    <w:rsid w:val="00D94462"/>
    <w:rsid w:val="00D94D9F"/>
    <w:rsid w:val="00D94F3B"/>
    <w:rsid w:val="00D95733"/>
    <w:rsid w:val="00D96FDC"/>
    <w:rsid w:val="00D9759B"/>
    <w:rsid w:val="00DA712E"/>
    <w:rsid w:val="00DA71AD"/>
    <w:rsid w:val="00DB00F0"/>
    <w:rsid w:val="00DB3C96"/>
    <w:rsid w:val="00DB3F09"/>
    <w:rsid w:val="00DB4F13"/>
    <w:rsid w:val="00DB6ABE"/>
    <w:rsid w:val="00DB6E8B"/>
    <w:rsid w:val="00DB6FAD"/>
    <w:rsid w:val="00DB7D44"/>
    <w:rsid w:val="00DC2B92"/>
    <w:rsid w:val="00DC33E6"/>
    <w:rsid w:val="00DC4CC3"/>
    <w:rsid w:val="00DD0368"/>
    <w:rsid w:val="00DD102C"/>
    <w:rsid w:val="00DD159A"/>
    <w:rsid w:val="00DD22BF"/>
    <w:rsid w:val="00DD2888"/>
    <w:rsid w:val="00DD4F30"/>
    <w:rsid w:val="00DD6D73"/>
    <w:rsid w:val="00DE2CC7"/>
    <w:rsid w:val="00DE3186"/>
    <w:rsid w:val="00DE338B"/>
    <w:rsid w:val="00DE372F"/>
    <w:rsid w:val="00DE3F16"/>
    <w:rsid w:val="00DE4A79"/>
    <w:rsid w:val="00DE5417"/>
    <w:rsid w:val="00DE72D5"/>
    <w:rsid w:val="00DF356E"/>
    <w:rsid w:val="00DF41F6"/>
    <w:rsid w:val="00DF472D"/>
    <w:rsid w:val="00DF6667"/>
    <w:rsid w:val="00DF78A8"/>
    <w:rsid w:val="00E01B05"/>
    <w:rsid w:val="00E0200B"/>
    <w:rsid w:val="00E05630"/>
    <w:rsid w:val="00E069D5"/>
    <w:rsid w:val="00E07E45"/>
    <w:rsid w:val="00E119C2"/>
    <w:rsid w:val="00E13586"/>
    <w:rsid w:val="00E15F88"/>
    <w:rsid w:val="00E214DE"/>
    <w:rsid w:val="00E21CCA"/>
    <w:rsid w:val="00E27A73"/>
    <w:rsid w:val="00E314CF"/>
    <w:rsid w:val="00E32822"/>
    <w:rsid w:val="00E34AE2"/>
    <w:rsid w:val="00E36EAF"/>
    <w:rsid w:val="00E37667"/>
    <w:rsid w:val="00E37CE3"/>
    <w:rsid w:val="00E40464"/>
    <w:rsid w:val="00E41A18"/>
    <w:rsid w:val="00E46AAC"/>
    <w:rsid w:val="00E471F3"/>
    <w:rsid w:val="00E47DB1"/>
    <w:rsid w:val="00E50D94"/>
    <w:rsid w:val="00E520C6"/>
    <w:rsid w:val="00E54A8F"/>
    <w:rsid w:val="00E63AF1"/>
    <w:rsid w:val="00E65CDA"/>
    <w:rsid w:val="00E66468"/>
    <w:rsid w:val="00E66FB0"/>
    <w:rsid w:val="00E70D55"/>
    <w:rsid w:val="00E7145C"/>
    <w:rsid w:val="00E71952"/>
    <w:rsid w:val="00E77F76"/>
    <w:rsid w:val="00E81C3A"/>
    <w:rsid w:val="00E84697"/>
    <w:rsid w:val="00E8474F"/>
    <w:rsid w:val="00E86A9F"/>
    <w:rsid w:val="00E86DEB"/>
    <w:rsid w:val="00E8782D"/>
    <w:rsid w:val="00E904F4"/>
    <w:rsid w:val="00E9491B"/>
    <w:rsid w:val="00EA22C5"/>
    <w:rsid w:val="00EA33D2"/>
    <w:rsid w:val="00EA67C6"/>
    <w:rsid w:val="00EA6A18"/>
    <w:rsid w:val="00EA727F"/>
    <w:rsid w:val="00EB376E"/>
    <w:rsid w:val="00EB3FAA"/>
    <w:rsid w:val="00EB481C"/>
    <w:rsid w:val="00EC0AFE"/>
    <w:rsid w:val="00EC272A"/>
    <w:rsid w:val="00EC317C"/>
    <w:rsid w:val="00EC6052"/>
    <w:rsid w:val="00EC6C97"/>
    <w:rsid w:val="00ED204E"/>
    <w:rsid w:val="00ED3109"/>
    <w:rsid w:val="00ED3C24"/>
    <w:rsid w:val="00ED50FD"/>
    <w:rsid w:val="00ED6CD1"/>
    <w:rsid w:val="00ED6EC1"/>
    <w:rsid w:val="00EE2628"/>
    <w:rsid w:val="00EE56E9"/>
    <w:rsid w:val="00EF01ED"/>
    <w:rsid w:val="00EF05C3"/>
    <w:rsid w:val="00EF1950"/>
    <w:rsid w:val="00EF202E"/>
    <w:rsid w:val="00EF2FCA"/>
    <w:rsid w:val="00EF4317"/>
    <w:rsid w:val="00F003AF"/>
    <w:rsid w:val="00F022B0"/>
    <w:rsid w:val="00F02A05"/>
    <w:rsid w:val="00F02A3A"/>
    <w:rsid w:val="00F03CC1"/>
    <w:rsid w:val="00F04572"/>
    <w:rsid w:val="00F045C8"/>
    <w:rsid w:val="00F05AA2"/>
    <w:rsid w:val="00F0625A"/>
    <w:rsid w:val="00F1008F"/>
    <w:rsid w:val="00F10BD4"/>
    <w:rsid w:val="00F119B1"/>
    <w:rsid w:val="00F17CB0"/>
    <w:rsid w:val="00F22E0C"/>
    <w:rsid w:val="00F24737"/>
    <w:rsid w:val="00F253E4"/>
    <w:rsid w:val="00F26C07"/>
    <w:rsid w:val="00F26C25"/>
    <w:rsid w:val="00F274BB"/>
    <w:rsid w:val="00F30EFB"/>
    <w:rsid w:val="00F325D8"/>
    <w:rsid w:val="00F34F94"/>
    <w:rsid w:val="00F354B3"/>
    <w:rsid w:val="00F37F0A"/>
    <w:rsid w:val="00F40D23"/>
    <w:rsid w:val="00F4137C"/>
    <w:rsid w:val="00F450A4"/>
    <w:rsid w:val="00F503ED"/>
    <w:rsid w:val="00F52FFB"/>
    <w:rsid w:val="00F56443"/>
    <w:rsid w:val="00F6436E"/>
    <w:rsid w:val="00F663FC"/>
    <w:rsid w:val="00F7091E"/>
    <w:rsid w:val="00F71BB3"/>
    <w:rsid w:val="00F72EB1"/>
    <w:rsid w:val="00F7407C"/>
    <w:rsid w:val="00F752B9"/>
    <w:rsid w:val="00F75648"/>
    <w:rsid w:val="00F86DF0"/>
    <w:rsid w:val="00F876ED"/>
    <w:rsid w:val="00F92CF3"/>
    <w:rsid w:val="00F9332E"/>
    <w:rsid w:val="00F951BC"/>
    <w:rsid w:val="00F965FE"/>
    <w:rsid w:val="00FA1FCA"/>
    <w:rsid w:val="00FA21E4"/>
    <w:rsid w:val="00FA33CA"/>
    <w:rsid w:val="00FA471B"/>
    <w:rsid w:val="00FA4BE0"/>
    <w:rsid w:val="00FA6F68"/>
    <w:rsid w:val="00FA7759"/>
    <w:rsid w:val="00FA7848"/>
    <w:rsid w:val="00FB13B8"/>
    <w:rsid w:val="00FB198F"/>
    <w:rsid w:val="00FB1A14"/>
    <w:rsid w:val="00FB32BF"/>
    <w:rsid w:val="00FB37C1"/>
    <w:rsid w:val="00FB76C0"/>
    <w:rsid w:val="00FC0867"/>
    <w:rsid w:val="00FC2D45"/>
    <w:rsid w:val="00FC2E86"/>
    <w:rsid w:val="00FC4A54"/>
    <w:rsid w:val="00FC6060"/>
    <w:rsid w:val="00FC6862"/>
    <w:rsid w:val="00FD236F"/>
    <w:rsid w:val="00FD386B"/>
    <w:rsid w:val="00FD5832"/>
    <w:rsid w:val="00FD618B"/>
    <w:rsid w:val="00FE053D"/>
    <w:rsid w:val="00FE2F03"/>
    <w:rsid w:val="00FE3448"/>
    <w:rsid w:val="00FE4AE6"/>
    <w:rsid w:val="00FE6CDE"/>
    <w:rsid w:val="00FE7468"/>
    <w:rsid w:val="00FE7958"/>
    <w:rsid w:val="00FF022F"/>
    <w:rsid w:val="00FF4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v:stroke endarrow="block"/>
      <v:textbox inset="0,0,0,0"/>
    </o:shapedefaults>
    <o:shapelayout v:ext="edit">
      <o:idmap v:ext="edit" data="2"/>
    </o:shapelayout>
  </w:shapeDefaults>
  <w:decimalSymbol w:val=","/>
  <w:listSeparator w:val=";"/>
  <w14:docId w14:val="268DC3FB"/>
  <w15:chartTrackingRefBased/>
  <w15:docId w15:val="{6EB6297C-A36F-4461-8FFA-B7C888272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able of figures"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Cite" w:uiPriority="99"/>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2374"/>
    <w:pPr>
      <w:widowControl w:val="0"/>
      <w:suppressLineNumbers/>
      <w:spacing w:line="360" w:lineRule="auto"/>
      <w:ind w:firstLine="706"/>
      <w:jc w:val="both"/>
    </w:pPr>
    <w:rPr>
      <w:rFonts w:ascii="Arial" w:hAnsi="Arial"/>
      <w:sz w:val="24"/>
      <w:lang w:val="pt-BR" w:eastAsia="pt-BR"/>
    </w:rPr>
  </w:style>
  <w:style w:type="paragraph" w:styleId="Ttulo1">
    <w:name w:val="heading 1"/>
    <w:basedOn w:val="Normal"/>
    <w:next w:val="Normal"/>
    <w:uiPriority w:val="9"/>
    <w:qFormat/>
    <w:rsid w:val="00270BBF"/>
    <w:pPr>
      <w:keepNext/>
      <w:keepLines/>
      <w:pageBreakBefore/>
      <w:numPr>
        <w:numId w:val="2"/>
      </w:numPr>
      <w:tabs>
        <w:tab w:val="left" w:pos="5955"/>
      </w:tabs>
      <w:spacing w:after="360"/>
      <w:ind w:left="431" w:hanging="431"/>
      <w:jc w:val="left"/>
      <w:outlineLvl w:val="0"/>
    </w:pPr>
    <w:rPr>
      <w:b/>
      <w:smallCaps/>
      <w:sz w:val="28"/>
    </w:rPr>
  </w:style>
  <w:style w:type="paragraph" w:styleId="Ttulo2">
    <w:name w:val="heading 2"/>
    <w:basedOn w:val="Normal"/>
    <w:next w:val="Normal"/>
    <w:uiPriority w:val="9"/>
    <w:qFormat/>
    <w:rsid w:val="00270BBF"/>
    <w:pPr>
      <w:keepNext/>
      <w:numPr>
        <w:ilvl w:val="1"/>
        <w:numId w:val="2"/>
      </w:numPr>
      <w:spacing w:before="360" w:after="360"/>
      <w:outlineLvl w:val="1"/>
    </w:pPr>
    <w:rPr>
      <w:b/>
    </w:rPr>
  </w:style>
  <w:style w:type="paragraph" w:styleId="Ttulo3">
    <w:name w:val="heading 3"/>
    <w:basedOn w:val="Normal"/>
    <w:next w:val="Normal"/>
    <w:uiPriority w:val="9"/>
    <w:qFormat/>
    <w:rsid w:val="00270BBF"/>
    <w:pPr>
      <w:keepNext/>
      <w:numPr>
        <w:ilvl w:val="2"/>
        <w:numId w:val="2"/>
      </w:numPr>
      <w:spacing w:before="360" w:after="360"/>
      <w:outlineLvl w:val="2"/>
    </w:pPr>
  </w:style>
  <w:style w:type="paragraph" w:styleId="Ttulo4">
    <w:name w:val="heading 4"/>
    <w:basedOn w:val="Normal"/>
    <w:next w:val="Normal"/>
    <w:uiPriority w:val="9"/>
    <w:qFormat/>
    <w:rsid w:val="00270BBF"/>
    <w:pPr>
      <w:keepNext/>
      <w:numPr>
        <w:ilvl w:val="3"/>
        <w:numId w:val="2"/>
      </w:numPr>
      <w:spacing w:before="360" w:after="360"/>
      <w:ind w:left="862" w:hanging="862"/>
      <w:outlineLvl w:val="3"/>
    </w:pPr>
  </w:style>
  <w:style w:type="paragraph" w:styleId="Ttulo5">
    <w:name w:val="heading 5"/>
    <w:aliases w:val="&lt; não usar&gt;"/>
    <w:basedOn w:val="Normal"/>
    <w:next w:val="Normal"/>
    <w:uiPriority w:val="9"/>
    <w:qFormat/>
    <w:rsid w:val="0013476B"/>
    <w:pPr>
      <w:keepNext/>
      <w:numPr>
        <w:ilvl w:val="4"/>
        <w:numId w:val="2"/>
      </w:numPr>
      <w:outlineLvl w:val="4"/>
    </w:pPr>
    <w:rPr>
      <w:b/>
      <w:color w:val="FF0000"/>
    </w:rPr>
  </w:style>
  <w:style w:type="paragraph" w:styleId="Ttulo6">
    <w:name w:val="heading 6"/>
    <w:aliases w:val="&lt;não usar&gt;"/>
    <w:basedOn w:val="Normal"/>
    <w:next w:val="Normal"/>
    <w:uiPriority w:val="9"/>
    <w:qFormat/>
    <w:rsid w:val="0013476B"/>
    <w:pPr>
      <w:keepNext/>
      <w:numPr>
        <w:ilvl w:val="5"/>
        <w:numId w:val="2"/>
      </w:numPr>
      <w:outlineLvl w:val="5"/>
    </w:pPr>
    <w:rPr>
      <w:b/>
      <w:color w:val="FF0000"/>
    </w:rPr>
  </w:style>
  <w:style w:type="paragraph" w:styleId="Ttulo7">
    <w:name w:val="heading 7"/>
    <w:aliases w:val="&lt;não usar&gt;."/>
    <w:basedOn w:val="Normal"/>
    <w:next w:val="Normal"/>
    <w:qFormat/>
    <w:rsid w:val="0013476B"/>
    <w:pPr>
      <w:keepNext/>
      <w:numPr>
        <w:ilvl w:val="6"/>
        <w:numId w:val="2"/>
      </w:numPr>
      <w:jc w:val="left"/>
      <w:outlineLvl w:val="6"/>
    </w:pPr>
    <w:rPr>
      <w:b/>
      <w:bCs/>
      <w:color w:val="FF0000"/>
    </w:rPr>
  </w:style>
  <w:style w:type="paragraph" w:styleId="Ttulo8">
    <w:name w:val="heading 8"/>
    <w:basedOn w:val="Normal"/>
    <w:next w:val="Normal"/>
    <w:qFormat/>
    <w:rsid w:val="0013476B"/>
    <w:pPr>
      <w:keepNext/>
      <w:numPr>
        <w:ilvl w:val="7"/>
        <w:numId w:val="2"/>
      </w:numPr>
      <w:spacing w:line="240" w:lineRule="auto"/>
      <w:outlineLvl w:val="7"/>
    </w:pPr>
    <w:rPr>
      <w:b/>
      <w:bCs/>
      <w:sz w:val="20"/>
    </w:rPr>
  </w:style>
  <w:style w:type="paragraph" w:styleId="Ttulo9">
    <w:name w:val="heading 9"/>
    <w:basedOn w:val="Normal"/>
    <w:next w:val="Normal"/>
    <w:qFormat/>
    <w:rsid w:val="0013476B"/>
    <w:pPr>
      <w:keepNext/>
      <w:numPr>
        <w:ilvl w:val="8"/>
        <w:numId w:val="2"/>
      </w:numPr>
      <w:tabs>
        <w:tab w:val="left" w:pos="284"/>
      </w:tabs>
      <w:jc w:val="right"/>
      <w:outlineLvl w:val="8"/>
    </w:pPr>
    <w:rPr>
      <w:rFonts w:cs="Arial"/>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mrio1">
    <w:name w:val="toc 1"/>
    <w:aliases w:val="Analítico 1 Char"/>
    <w:basedOn w:val="Normal"/>
    <w:next w:val="Normal"/>
    <w:link w:val="Sumrio1Char"/>
    <w:uiPriority w:val="39"/>
    <w:rsid w:val="00EA33D2"/>
    <w:pPr>
      <w:tabs>
        <w:tab w:val="left" w:pos="255"/>
        <w:tab w:val="right" w:leader="dot" w:pos="9072"/>
      </w:tabs>
      <w:spacing w:before="360"/>
      <w:ind w:firstLine="0"/>
    </w:pPr>
    <w:rPr>
      <w:b/>
      <w:caps/>
    </w:rPr>
  </w:style>
  <w:style w:type="character" w:customStyle="1" w:styleId="Sumrio1Char">
    <w:name w:val="Sumário 1 Char"/>
    <w:aliases w:val="Analítico 1 Char Char"/>
    <w:link w:val="Sumrio1"/>
    <w:uiPriority w:val="39"/>
    <w:rsid w:val="00EA33D2"/>
    <w:rPr>
      <w:rFonts w:ascii="Arial" w:hAnsi="Arial"/>
      <w:b/>
      <w:caps/>
      <w:sz w:val="24"/>
      <w:lang w:val="pt-BR" w:eastAsia="pt-BR"/>
    </w:rPr>
  </w:style>
  <w:style w:type="paragraph" w:styleId="Sumrio2">
    <w:name w:val="toc 2"/>
    <w:basedOn w:val="Normal"/>
    <w:next w:val="Normal"/>
    <w:uiPriority w:val="39"/>
    <w:rsid w:val="00FB32BF"/>
    <w:pPr>
      <w:tabs>
        <w:tab w:val="left" w:pos="480"/>
        <w:tab w:val="right" w:leader="dot" w:pos="9072"/>
      </w:tabs>
      <w:spacing w:before="120"/>
      <w:ind w:firstLine="0"/>
    </w:pPr>
    <w:rPr>
      <w:b/>
    </w:rPr>
  </w:style>
  <w:style w:type="paragraph" w:styleId="Sumrio3">
    <w:name w:val="toc 3"/>
    <w:basedOn w:val="Normal"/>
    <w:next w:val="Normal"/>
    <w:uiPriority w:val="39"/>
    <w:rsid w:val="00843E0B"/>
    <w:pPr>
      <w:tabs>
        <w:tab w:val="right" w:leader="dot" w:pos="9072"/>
      </w:tabs>
      <w:ind w:left="709" w:hanging="709"/>
    </w:pPr>
    <w:rPr>
      <w:szCs w:val="24"/>
    </w:rPr>
  </w:style>
  <w:style w:type="paragraph" w:styleId="Sumrio4">
    <w:name w:val="toc 4"/>
    <w:basedOn w:val="Normal"/>
    <w:next w:val="Normal"/>
    <w:semiHidden/>
    <w:rsid w:val="00FB32BF"/>
    <w:pPr>
      <w:tabs>
        <w:tab w:val="right" w:leader="dot" w:pos="9072"/>
      </w:tabs>
      <w:ind w:left="840" w:hanging="840"/>
    </w:pPr>
    <w:rPr>
      <w:rFonts w:cs="Arial"/>
      <w:szCs w:val="24"/>
    </w:rPr>
  </w:style>
  <w:style w:type="paragraph" w:styleId="Sumrio5">
    <w:name w:val="toc 5"/>
    <w:basedOn w:val="Normal"/>
    <w:next w:val="Normal"/>
    <w:autoRedefine/>
    <w:semiHidden/>
    <w:rsid w:val="00CC1EE5"/>
    <w:pPr>
      <w:ind w:left="960"/>
    </w:pPr>
  </w:style>
  <w:style w:type="paragraph" w:styleId="Sumrio6">
    <w:name w:val="toc 6"/>
    <w:basedOn w:val="Normal"/>
    <w:next w:val="Normal"/>
    <w:autoRedefine/>
    <w:semiHidden/>
    <w:rsid w:val="00CC1EE5"/>
    <w:pPr>
      <w:ind w:left="1200"/>
    </w:pPr>
  </w:style>
  <w:style w:type="paragraph" w:styleId="Sumrio7">
    <w:name w:val="toc 7"/>
    <w:basedOn w:val="Normal"/>
    <w:next w:val="Normal"/>
    <w:autoRedefine/>
    <w:semiHidden/>
    <w:rsid w:val="00CC1EE5"/>
    <w:pPr>
      <w:ind w:left="1440"/>
    </w:pPr>
  </w:style>
  <w:style w:type="paragraph" w:styleId="Sumrio8">
    <w:name w:val="toc 8"/>
    <w:basedOn w:val="Normal"/>
    <w:next w:val="Normal"/>
    <w:autoRedefine/>
    <w:semiHidden/>
    <w:rsid w:val="00CC1EE5"/>
    <w:pPr>
      <w:ind w:left="1680"/>
    </w:pPr>
  </w:style>
  <w:style w:type="paragraph" w:styleId="Sumrio9">
    <w:name w:val="toc 9"/>
    <w:basedOn w:val="Normal"/>
    <w:next w:val="Normal"/>
    <w:autoRedefine/>
    <w:semiHidden/>
    <w:rsid w:val="00CC1EE5"/>
    <w:pPr>
      <w:ind w:left="1920"/>
    </w:pPr>
  </w:style>
  <w:style w:type="paragraph" w:customStyle="1" w:styleId="Normaltabela-Centro">
    <w:name w:val="Normal tabela - Centro"/>
    <w:basedOn w:val="Normal"/>
    <w:qFormat/>
    <w:rsid w:val="00126C24"/>
    <w:pPr>
      <w:spacing w:line="240" w:lineRule="auto"/>
      <w:ind w:firstLine="0"/>
      <w:jc w:val="center"/>
    </w:pPr>
    <w:rPr>
      <w:sz w:val="20"/>
    </w:rPr>
  </w:style>
  <w:style w:type="paragraph" w:customStyle="1" w:styleId="Citaoliteralacimade3linhas">
    <w:name w:val="Citação literal &lt; acima de 3 linhas&gt;"/>
    <w:basedOn w:val="Normal"/>
    <w:next w:val="Normal"/>
    <w:rsid w:val="00225E4B"/>
    <w:pPr>
      <w:spacing w:before="240" w:after="240" w:line="240" w:lineRule="auto"/>
      <w:ind w:left="2268" w:firstLine="0"/>
    </w:pPr>
    <w:rPr>
      <w:sz w:val="22"/>
    </w:rPr>
  </w:style>
  <w:style w:type="paragraph" w:customStyle="1" w:styleId="TtulodeGrfico">
    <w:name w:val="Título de Gráfico"/>
    <w:basedOn w:val="Normal"/>
    <w:link w:val="TtulodeGrficoChar"/>
    <w:rsid w:val="00573578"/>
    <w:pPr>
      <w:numPr>
        <w:numId w:val="4"/>
      </w:numPr>
      <w:tabs>
        <w:tab w:val="right" w:leader="dot" w:pos="9072"/>
      </w:tabs>
      <w:spacing w:line="240" w:lineRule="auto"/>
      <w:jc w:val="center"/>
    </w:pPr>
    <w:rPr>
      <w:sz w:val="22"/>
      <w:szCs w:val="22"/>
    </w:rPr>
  </w:style>
  <w:style w:type="character" w:customStyle="1" w:styleId="TtulodeGrficoChar">
    <w:name w:val="Título de Gráfico Char"/>
    <w:link w:val="TtulodeGrfico"/>
    <w:rsid w:val="00573578"/>
    <w:rPr>
      <w:rFonts w:ascii="Arial" w:hAnsi="Arial"/>
      <w:sz w:val="22"/>
      <w:szCs w:val="22"/>
      <w:lang w:val="pt-BR" w:eastAsia="pt-BR"/>
    </w:rPr>
  </w:style>
  <w:style w:type="paragraph" w:customStyle="1" w:styleId="Referncias">
    <w:name w:val="Referências"/>
    <w:basedOn w:val="Normal"/>
    <w:rsid w:val="0065594E"/>
    <w:pPr>
      <w:spacing w:after="240" w:line="240" w:lineRule="auto"/>
      <w:ind w:firstLine="0"/>
      <w:jc w:val="left"/>
    </w:pPr>
    <w:rPr>
      <w:rFonts w:cs="Arial"/>
      <w:szCs w:val="24"/>
    </w:rPr>
  </w:style>
  <w:style w:type="paragraph" w:customStyle="1" w:styleId="Citaoliteralcompargrafo">
    <w:name w:val="Citação literal &lt;com parágrafo&gt;"/>
    <w:basedOn w:val="Citaoliteralacimade3linhas"/>
    <w:rsid w:val="003C7EEA"/>
    <w:pPr>
      <w:spacing w:before="0" w:after="0"/>
    </w:pPr>
  </w:style>
  <w:style w:type="paragraph" w:customStyle="1" w:styleId="Figura">
    <w:name w:val="Figura"/>
    <w:basedOn w:val="Normal"/>
    <w:next w:val="Fonte"/>
    <w:rsid w:val="004A761F"/>
    <w:pPr>
      <w:tabs>
        <w:tab w:val="right" w:leader="dot" w:pos="9072"/>
      </w:tabs>
      <w:spacing w:line="240" w:lineRule="auto"/>
      <w:ind w:left="240" w:hanging="240"/>
      <w:jc w:val="center"/>
    </w:pPr>
  </w:style>
  <w:style w:type="paragraph" w:customStyle="1" w:styleId="Fonte">
    <w:name w:val="Fonte"/>
    <w:basedOn w:val="Normal"/>
    <w:next w:val="Normal"/>
    <w:rsid w:val="00DD2888"/>
    <w:pPr>
      <w:tabs>
        <w:tab w:val="right" w:leader="dot" w:pos="9072"/>
      </w:tabs>
      <w:spacing w:after="240" w:line="240" w:lineRule="auto"/>
      <w:ind w:left="964" w:hanging="964"/>
      <w:jc w:val="center"/>
    </w:pPr>
    <w:rPr>
      <w:noProof/>
      <w:sz w:val="22"/>
      <w:szCs w:val="24"/>
    </w:rPr>
  </w:style>
  <w:style w:type="paragraph" w:customStyle="1" w:styleId="Titulodequadro">
    <w:name w:val="Titulo de quadro"/>
    <w:basedOn w:val="TitulodeFigura"/>
    <w:next w:val="Normal"/>
    <w:link w:val="TitulodequadroChar"/>
    <w:rsid w:val="00471A96"/>
    <w:pPr>
      <w:numPr>
        <w:numId w:val="6"/>
      </w:numPr>
    </w:pPr>
    <w:rPr>
      <w:lang w:val="en-US"/>
    </w:rPr>
  </w:style>
  <w:style w:type="paragraph" w:customStyle="1" w:styleId="TitulodeFigura">
    <w:name w:val="Titulo de Figura"/>
    <w:basedOn w:val="Normal"/>
    <w:next w:val="Normal"/>
    <w:link w:val="TitulodeFiguraChar"/>
    <w:rsid w:val="00471A96"/>
    <w:pPr>
      <w:numPr>
        <w:numId w:val="5"/>
      </w:numPr>
      <w:tabs>
        <w:tab w:val="right" w:leader="dot" w:pos="9062"/>
      </w:tabs>
      <w:spacing w:line="240" w:lineRule="auto"/>
      <w:jc w:val="center"/>
    </w:pPr>
    <w:rPr>
      <w:rFonts w:cs="Arial"/>
      <w:noProof/>
      <w:sz w:val="22"/>
      <w:szCs w:val="22"/>
    </w:rPr>
  </w:style>
  <w:style w:type="character" w:customStyle="1" w:styleId="TitulodeFiguraChar">
    <w:name w:val="Titulo de Figura Char"/>
    <w:link w:val="TitulodeFigura"/>
    <w:rsid w:val="00864D50"/>
    <w:rPr>
      <w:rFonts w:ascii="Arial" w:hAnsi="Arial" w:cs="Arial"/>
      <w:noProof/>
      <w:sz w:val="22"/>
      <w:szCs w:val="22"/>
      <w:lang w:val="pt-BR" w:eastAsia="pt-BR"/>
    </w:rPr>
  </w:style>
  <w:style w:type="character" w:customStyle="1" w:styleId="TitulodequadroChar">
    <w:name w:val="Titulo de quadro Char"/>
    <w:link w:val="Titulodequadro"/>
    <w:rsid w:val="00864D50"/>
    <w:rPr>
      <w:rFonts w:ascii="Arial" w:hAnsi="Arial" w:cs="Arial"/>
      <w:noProof/>
      <w:sz w:val="22"/>
      <w:szCs w:val="22"/>
      <w:lang w:eastAsia="pt-BR"/>
    </w:rPr>
  </w:style>
  <w:style w:type="paragraph" w:customStyle="1" w:styleId="Ttulopr-textual">
    <w:name w:val="Título pré-textual"/>
    <w:basedOn w:val="Normal"/>
    <w:rsid w:val="00BD7292"/>
    <w:pPr>
      <w:pageBreakBefore/>
      <w:spacing w:after="480"/>
      <w:ind w:firstLine="0"/>
      <w:jc w:val="center"/>
    </w:pPr>
    <w:rPr>
      <w:b/>
      <w:caps/>
      <w:sz w:val="28"/>
      <w:szCs w:val="28"/>
    </w:rPr>
  </w:style>
  <w:style w:type="paragraph" w:customStyle="1" w:styleId="Alneasub-ProfHoss">
    <w:name w:val="Alínea(sub) - Prof. Hoss"/>
    <w:basedOn w:val="AlneabyOsni"/>
    <w:autoRedefine/>
    <w:rsid w:val="00A72B26"/>
    <w:pPr>
      <w:numPr>
        <w:ilvl w:val="1"/>
        <w:numId w:val="1"/>
      </w:numPr>
    </w:pPr>
  </w:style>
  <w:style w:type="paragraph" w:customStyle="1" w:styleId="AlneabyOsni">
    <w:name w:val="Alínea by Osni"/>
    <w:uiPriority w:val="99"/>
    <w:rsid w:val="00864D50"/>
    <w:pPr>
      <w:numPr>
        <w:numId w:val="3"/>
      </w:numPr>
      <w:spacing w:line="480" w:lineRule="auto"/>
      <w:jc w:val="both"/>
    </w:pPr>
    <w:rPr>
      <w:rFonts w:ascii="Arial" w:hAnsi="Arial"/>
      <w:sz w:val="24"/>
      <w:szCs w:val="24"/>
      <w:lang w:val="pt-BR" w:eastAsia="pt-BR"/>
    </w:rPr>
  </w:style>
  <w:style w:type="paragraph" w:styleId="Rodap">
    <w:name w:val="footer"/>
    <w:basedOn w:val="Normal"/>
    <w:link w:val="RodapChar"/>
    <w:rsid w:val="00712B40"/>
    <w:pPr>
      <w:tabs>
        <w:tab w:val="center" w:pos="4252"/>
        <w:tab w:val="right" w:pos="8504"/>
      </w:tabs>
      <w:spacing w:line="240" w:lineRule="auto"/>
    </w:pPr>
  </w:style>
  <w:style w:type="character" w:customStyle="1" w:styleId="RodapChar">
    <w:name w:val="Rodapé Char"/>
    <w:basedOn w:val="Fontepargpadro"/>
    <w:link w:val="Rodap"/>
    <w:rsid w:val="00712B40"/>
    <w:rPr>
      <w:rFonts w:ascii="Arial" w:hAnsi="Arial"/>
      <w:sz w:val="24"/>
      <w:lang w:val="pt-BR" w:eastAsia="pt-BR"/>
    </w:rPr>
  </w:style>
  <w:style w:type="character" w:styleId="Nmerodepgina">
    <w:name w:val="page number"/>
    <w:basedOn w:val="Fontepargpadro"/>
    <w:rsid w:val="00910603"/>
    <w:rPr>
      <w:rFonts w:ascii="Arial" w:hAnsi="Arial"/>
      <w:sz w:val="22"/>
    </w:rPr>
  </w:style>
  <w:style w:type="character" w:styleId="Hyperlink">
    <w:name w:val="Hyperlink"/>
    <w:basedOn w:val="Fontepargpadro"/>
    <w:uiPriority w:val="99"/>
    <w:unhideWhenUsed/>
    <w:rsid w:val="001959E6"/>
    <w:rPr>
      <w:color w:val="0563C1" w:themeColor="hyperlink"/>
      <w:u w:val="single"/>
    </w:rPr>
  </w:style>
  <w:style w:type="paragraph" w:styleId="Textodebalo">
    <w:name w:val="Balloon Text"/>
    <w:basedOn w:val="Normal"/>
    <w:link w:val="TextodebaloChar"/>
    <w:semiHidden/>
    <w:unhideWhenUsed/>
    <w:rsid w:val="00626B77"/>
    <w:pPr>
      <w:spacing w:line="240" w:lineRule="auto"/>
    </w:pPr>
    <w:rPr>
      <w:rFonts w:ascii="Times New Roman" w:hAnsi="Times New Roman"/>
      <w:sz w:val="18"/>
      <w:szCs w:val="18"/>
    </w:rPr>
  </w:style>
  <w:style w:type="character" w:customStyle="1" w:styleId="TextodebaloChar">
    <w:name w:val="Texto de balão Char"/>
    <w:basedOn w:val="Fontepargpadro"/>
    <w:link w:val="Textodebalo"/>
    <w:semiHidden/>
    <w:rsid w:val="00626B77"/>
    <w:rPr>
      <w:sz w:val="18"/>
      <w:szCs w:val="18"/>
      <w:lang w:val="pt-BR" w:eastAsia="pt-BR"/>
    </w:rPr>
  </w:style>
  <w:style w:type="paragraph" w:customStyle="1" w:styleId="Normalemtabela-Esquerda">
    <w:name w:val="Normal em tabela - Esquerda"/>
    <w:basedOn w:val="Normal"/>
    <w:rsid w:val="00126C24"/>
    <w:pPr>
      <w:widowControl/>
      <w:suppressLineNumbers w:val="0"/>
      <w:spacing w:line="240" w:lineRule="auto"/>
      <w:ind w:firstLine="0"/>
      <w:jc w:val="left"/>
    </w:pPr>
    <w:rPr>
      <w:rFonts w:eastAsiaTheme="minorEastAsia" w:cs="Book Antiqua"/>
      <w:color w:val="000000" w:themeColor="text1"/>
      <w:sz w:val="20"/>
    </w:rPr>
  </w:style>
  <w:style w:type="paragraph" w:customStyle="1" w:styleId="Frmula">
    <w:name w:val="Fórmula"/>
    <w:basedOn w:val="Sumrio1"/>
    <w:next w:val="Normal"/>
    <w:autoRedefine/>
    <w:rsid w:val="0006086F"/>
    <w:pPr>
      <w:tabs>
        <w:tab w:val="clear" w:pos="255"/>
        <w:tab w:val="clear" w:pos="9072"/>
      </w:tabs>
      <w:spacing w:before="120" w:after="120" w:line="240" w:lineRule="auto"/>
      <w:jc w:val="center"/>
    </w:pPr>
    <w:rPr>
      <w:rFonts w:cs="Arial"/>
      <w:b w:val="0"/>
      <w:caps w:val="0"/>
    </w:rPr>
  </w:style>
  <w:style w:type="paragraph" w:customStyle="1" w:styleId="Normaltabela-Direita">
    <w:name w:val="Normal tabela - Direita"/>
    <w:basedOn w:val="Normal"/>
    <w:link w:val="Normaltabela-DireitaChar"/>
    <w:qFormat/>
    <w:rsid w:val="00126C24"/>
    <w:pPr>
      <w:widowControl/>
      <w:suppressLineNumbers w:val="0"/>
      <w:spacing w:line="240" w:lineRule="auto"/>
      <w:ind w:firstLine="0"/>
      <w:jc w:val="right"/>
    </w:pPr>
    <w:rPr>
      <w:rFonts w:eastAsiaTheme="minorEastAsia" w:cstheme="minorBidi"/>
      <w:noProof/>
      <w:color w:val="000000" w:themeColor="text1"/>
      <w:sz w:val="20"/>
      <w:szCs w:val="22"/>
    </w:rPr>
  </w:style>
  <w:style w:type="character" w:customStyle="1" w:styleId="Normaltabela-DireitaChar">
    <w:name w:val="Normal tabela - Direita Char"/>
    <w:link w:val="Normaltabela-Direita"/>
    <w:rsid w:val="00126C24"/>
    <w:rPr>
      <w:rFonts w:ascii="Arial" w:eastAsiaTheme="minorEastAsia" w:hAnsi="Arial" w:cstheme="minorBidi"/>
      <w:noProof/>
      <w:color w:val="000000" w:themeColor="text1"/>
      <w:szCs w:val="22"/>
      <w:lang w:val="pt-BR" w:eastAsia="pt-BR"/>
    </w:rPr>
  </w:style>
  <w:style w:type="character" w:customStyle="1" w:styleId="LinkdaInternet">
    <w:name w:val="Link da Internet"/>
    <w:rsid w:val="00D33522"/>
    <w:rPr>
      <w:color w:val="000080"/>
      <w:u w:val="single"/>
    </w:rPr>
  </w:style>
  <w:style w:type="paragraph" w:styleId="Textodecomentrio">
    <w:name w:val="annotation text"/>
    <w:basedOn w:val="Normal"/>
    <w:link w:val="TextodecomentrioChar"/>
    <w:rsid w:val="00737F05"/>
    <w:pPr>
      <w:spacing w:line="240" w:lineRule="auto"/>
    </w:pPr>
    <w:rPr>
      <w:sz w:val="20"/>
    </w:rPr>
  </w:style>
  <w:style w:type="character" w:customStyle="1" w:styleId="TextodecomentrioChar">
    <w:name w:val="Texto de comentário Char"/>
    <w:basedOn w:val="Fontepargpadro"/>
    <w:link w:val="Textodecomentrio"/>
    <w:rsid w:val="00737F05"/>
    <w:rPr>
      <w:rFonts w:ascii="Arial" w:hAnsi="Arial"/>
      <w:lang w:val="pt-BR" w:eastAsia="pt-BR"/>
    </w:rPr>
  </w:style>
  <w:style w:type="paragraph" w:styleId="ndicedeilustraes">
    <w:name w:val="table of figures"/>
    <w:basedOn w:val="Normal"/>
    <w:next w:val="Normal"/>
    <w:uiPriority w:val="99"/>
    <w:rsid w:val="00B04B00"/>
  </w:style>
  <w:style w:type="paragraph" w:customStyle="1" w:styleId="TitulodeTabela">
    <w:name w:val="Titulo de Tabela"/>
    <w:basedOn w:val="TitulodeFigura"/>
    <w:qFormat/>
    <w:rsid w:val="00C67F0B"/>
    <w:pPr>
      <w:numPr>
        <w:numId w:val="7"/>
      </w:numPr>
    </w:pPr>
  </w:style>
  <w:style w:type="paragraph" w:customStyle="1" w:styleId="Alnea-ProfHoss">
    <w:name w:val="Alínea - Prof. Hoss"/>
    <w:basedOn w:val="Alneasub-ProfHoss"/>
    <w:qFormat/>
    <w:rsid w:val="00971312"/>
    <w:pPr>
      <w:numPr>
        <w:ilvl w:val="0"/>
        <w:numId w:val="8"/>
      </w:numPr>
      <w:tabs>
        <w:tab w:val="left" w:pos="992"/>
      </w:tabs>
      <w:ind w:left="709" w:right="284" w:firstLine="0"/>
    </w:pPr>
  </w:style>
  <w:style w:type="paragraph" w:styleId="Cabealho">
    <w:name w:val="header"/>
    <w:basedOn w:val="Normal"/>
    <w:link w:val="CabealhoChar"/>
    <w:rsid w:val="00893E1E"/>
    <w:pPr>
      <w:tabs>
        <w:tab w:val="center" w:pos="4252"/>
        <w:tab w:val="right" w:pos="8504"/>
      </w:tabs>
      <w:spacing w:line="240" w:lineRule="auto"/>
    </w:pPr>
  </w:style>
  <w:style w:type="character" w:customStyle="1" w:styleId="CabealhoChar">
    <w:name w:val="Cabeçalho Char"/>
    <w:basedOn w:val="Fontepargpadro"/>
    <w:link w:val="Cabealho"/>
    <w:rsid w:val="00893E1E"/>
    <w:rPr>
      <w:rFonts w:ascii="Arial" w:hAnsi="Arial"/>
      <w:sz w:val="24"/>
      <w:lang w:val="pt-BR" w:eastAsia="pt-BR"/>
    </w:rPr>
  </w:style>
  <w:style w:type="character" w:styleId="Forte">
    <w:name w:val="Strong"/>
    <w:basedOn w:val="Fontepargpadro"/>
    <w:uiPriority w:val="22"/>
    <w:qFormat/>
    <w:rsid w:val="00F40D23"/>
    <w:rPr>
      <w:b/>
      <w:bCs/>
    </w:rPr>
  </w:style>
  <w:style w:type="paragraph" w:styleId="NormalWeb">
    <w:name w:val="Normal (Web)"/>
    <w:basedOn w:val="Normal"/>
    <w:uiPriority w:val="99"/>
    <w:unhideWhenUsed/>
    <w:rsid w:val="00F40D23"/>
    <w:pPr>
      <w:widowControl/>
      <w:suppressLineNumbers w:val="0"/>
      <w:spacing w:before="100" w:beforeAutospacing="1" w:after="100" w:afterAutospacing="1" w:line="240" w:lineRule="auto"/>
      <w:ind w:firstLine="0"/>
      <w:jc w:val="left"/>
    </w:pPr>
    <w:rPr>
      <w:rFonts w:ascii="Calibri" w:hAnsi="Calibri" w:cs="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7466">
      <w:bodyDiv w:val="1"/>
      <w:marLeft w:val="0"/>
      <w:marRight w:val="0"/>
      <w:marTop w:val="0"/>
      <w:marBottom w:val="0"/>
      <w:divBdr>
        <w:top w:val="none" w:sz="0" w:space="0" w:color="auto"/>
        <w:left w:val="none" w:sz="0" w:space="0" w:color="auto"/>
        <w:bottom w:val="none" w:sz="0" w:space="0" w:color="auto"/>
        <w:right w:val="none" w:sz="0" w:space="0" w:color="auto"/>
      </w:divBdr>
    </w:div>
    <w:div w:id="410470907">
      <w:bodyDiv w:val="1"/>
      <w:marLeft w:val="0"/>
      <w:marRight w:val="0"/>
      <w:marTop w:val="0"/>
      <w:marBottom w:val="0"/>
      <w:divBdr>
        <w:top w:val="none" w:sz="0" w:space="0" w:color="auto"/>
        <w:left w:val="none" w:sz="0" w:space="0" w:color="auto"/>
        <w:bottom w:val="none" w:sz="0" w:space="0" w:color="auto"/>
        <w:right w:val="none" w:sz="0" w:space="0" w:color="auto"/>
      </w:divBdr>
      <w:divsChild>
        <w:div w:id="169949702">
          <w:marLeft w:val="0"/>
          <w:marRight w:val="0"/>
          <w:marTop w:val="0"/>
          <w:marBottom w:val="0"/>
          <w:divBdr>
            <w:top w:val="none" w:sz="0" w:space="0" w:color="auto"/>
            <w:left w:val="none" w:sz="0" w:space="0" w:color="auto"/>
            <w:bottom w:val="none" w:sz="0" w:space="0" w:color="auto"/>
            <w:right w:val="none" w:sz="0" w:space="0" w:color="auto"/>
          </w:divBdr>
          <w:divsChild>
            <w:div w:id="143127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370767">
      <w:bodyDiv w:val="1"/>
      <w:marLeft w:val="0"/>
      <w:marRight w:val="0"/>
      <w:marTop w:val="0"/>
      <w:marBottom w:val="0"/>
      <w:divBdr>
        <w:top w:val="none" w:sz="0" w:space="0" w:color="auto"/>
        <w:left w:val="none" w:sz="0" w:space="0" w:color="auto"/>
        <w:bottom w:val="none" w:sz="0" w:space="0" w:color="auto"/>
        <w:right w:val="none" w:sz="0" w:space="0" w:color="auto"/>
      </w:divBdr>
    </w:div>
    <w:div w:id="953247487">
      <w:bodyDiv w:val="1"/>
      <w:marLeft w:val="0"/>
      <w:marRight w:val="0"/>
      <w:marTop w:val="0"/>
      <w:marBottom w:val="0"/>
      <w:divBdr>
        <w:top w:val="none" w:sz="0" w:space="0" w:color="auto"/>
        <w:left w:val="none" w:sz="0" w:space="0" w:color="auto"/>
        <w:bottom w:val="none" w:sz="0" w:space="0" w:color="auto"/>
        <w:right w:val="none" w:sz="0" w:space="0" w:color="auto"/>
      </w:divBdr>
      <w:divsChild>
        <w:div w:id="1507288409">
          <w:marLeft w:val="547"/>
          <w:marRight w:val="0"/>
          <w:marTop w:val="0"/>
          <w:marBottom w:val="0"/>
          <w:divBdr>
            <w:top w:val="none" w:sz="0" w:space="0" w:color="auto"/>
            <w:left w:val="none" w:sz="0" w:space="0" w:color="auto"/>
            <w:bottom w:val="none" w:sz="0" w:space="0" w:color="auto"/>
            <w:right w:val="none" w:sz="0" w:space="0" w:color="auto"/>
          </w:divBdr>
        </w:div>
      </w:divsChild>
    </w:div>
    <w:div w:id="1001272621">
      <w:bodyDiv w:val="1"/>
      <w:marLeft w:val="0"/>
      <w:marRight w:val="0"/>
      <w:marTop w:val="0"/>
      <w:marBottom w:val="0"/>
      <w:divBdr>
        <w:top w:val="none" w:sz="0" w:space="0" w:color="auto"/>
        <w:left w:val="none" w:sz="0" w:space="0" w:color="auto"/>
        <w:bottom w:val="none" w:sz="0" w:space="0" w:color="auto"/>
        <w:right w:val="none" w:sz="0" w:space="0" w:color="auto"/>
      </w:divBdr>
    </w:div>
    <w:div w:id="1121345168">
      <w:bodyDiv w:val="1"/>
      <w:marLeft w:val="0"/>
      <w:marRight w:val="0"/>
      <w:marTop w:val="0"/>
      <w:marBottom w:val="0"/>
      <w:divBdr>
        <w:top w:val="none" w:sz="0" w:space="0" w:color="auto"/>
        <w:left w:val="none" w:sz="0" w:space="0" w:color="auto"/>
        <w:bottom w:val="none" w:sz="0" w:space="0" w:color="auto"/>
        <w:right w:val="none" w:sz="0" w:space="0" w:color="auto"/>
      </w:divBdr>
    </w:div>
    <w:div w:id="1280380145">
      <w:bodyDiv w:val="1"/>
      <w:marLeft w:val="0"/>
      <w:marRight w:val="0"/>
      <w:marTop w:val="0"/>
      <w:marBottom w:val="0"/>
      <w:divBdr>
        <w:top w:val="none" w:sz="0" w:space="0" w:color="auto"/>
        <w:left w:val="none" w:sz="0" w:space="0" w:color="auto"/>
        <w:bottom w:val="none" w:sz="0" w:space="0" w:color="auto"/>
        <w:right w:val="none" w:sz="0" w:space="0" w:color="auto"/>
      </w:divBdr>
    </w:div>
    <w:div w:id="1464494306">
      <w:bodyDiv w:val="1"/>
      <w:marLeft w:val="0"/>
      <w:marRight w:val="0"/>
      <w:marTop w:val="0"/>
      <w:marBottom w:val="0"/>
      <w:divBdr>
        <w:top w:val="none" w:sz="0" w:space="0" w:color="auto"/>
        <w:left w:val="none" w:sz="0" w:space="0" w:color="auto"/>
        <w:bottom w:val="none" w:sz="0" w:space="0" w:color="auto"/>
        <w:right w:val="none" w:sz="0" w:space="0" w:color="auto"/>
      </w:divBdr>
    </w:div>
    <w:div w:id="1654291974">
      <w:bodyDiv w:val="1"/>
      <w:marLeft w:val="0"/>
      <w:marRight w:val="0"/>
      <w:marTop w:val="0"/>
      <w:marBottom w:val="0"/>
      <w:divBdr>
        <w:top w:val="none" w:sz="0" w:space="0" w:color="auto"/>
        <w:left w:val="none" w:sz="0" w:space="0" w:color="auto"/>
        <w:bottom w:val="none" w:sz="0" w:space="0" w:color="auto"/>
        <w:right w:val="none" w:sz="0" w:space="0" w:color="auto"/>
      </w:divBdr>
      <w:divsChild>
        <w:div w:id="1773164916">
          <w:marLeft w:val="547"/>
          <w:marRight w:val="0"/>
          <w:marTop w:val="0"/>
          <w:marBottom w:val="0"/>
          <w:divBdr>
            <w:top w:val="none" w:sz="0" w:space="0" w:color="auto"/>
            <w:left w:val="none" w:sz="0" w:space="0" w:color="auto"/>
            <w:bottom w:val="none" w:sz="0" w:space="0" w:color="auto"/>
            <w:right w:val="none" w:sz="0" w:space="0" w:color="auto"/>
          </w:divBdr>
        </w:div>
      </w:divsChild>
    </w:div>
    <w:div w:id="1920867943">
      <w:bodyDiv w:val="1"/>
      <w:marLeft w:val="0"/>
      <w:marRight w:val="0"/>
      <w:marTop w:val="0"/>
      <w:marBottom w:val="0"/>
      <w:divBdr>
        <w:top w:val="none" w:sz="0" w:space="0" w:color="auto"/>
        <w:left w:val="none" w:sz="0" w:space="0" w:color="auto"/>
        <w:bottom w:val="none" w:sz="0" w:space="0" w:color="auto"/>
        <w:right w:val="none" w:sz="0" w:space="0" w:color="auto"/>
      </w:divBdr>
    </w:div>
    <w:div w:id="1946838874">
      <w:bodyDiv w:val="1"/>
      <w:marLeft w:val="0"/>
      <w:marRight w:val="0"/>
      <w:marTop w:val="0"/>
      <w:marBottom w:val="0"/>
      <w:divBdr>
        <w:top w:val="none" w:sz="0" w:space="0" w:color="auto"/>
        <w:left w:val="none" w:sz="0" w:space="0" w:color="auto"/>
        <w:bottom w:val="none" w:sz="0" w:space="0" w:color="auto"/>
        <w:right w:val="none" w:sz="0" w:space="0" w:color="auto"/>
      </w:divBdr>
    </w:div>
    <w:div w:id="197795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image" Target="media/image1.wmf"/><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diagramQuickStyle" Target="diagrams/quickStyle1.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header" Target="header7.xml"/><Relationship Id="rId25" Type="http://schemas.openxmlformats.org/officeDocument/2006/relationships/header" Target="header8.xml"/><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6.xml"/><Relationship Id="rId20" Type="http://schemas.openxmlformats.org/officeDocument/2006/relationships/diagramLayout" Target="diagrams/layout1.xml"/><Relationship Id="rId29" Type="http://schemas.openxmlformats.org/officeDocument/2006/relationships/hyperlink" Target="http://papers.ssrn.com/sol3/papers.cfm?abstract_id=2589319"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chart" Target="charts/chart1.xml"/><Relationship Id="rId32"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footer" Target="footer2.xml"/><Relationship Id="rId23" Type="http://schemas.microsoft.com/office/2007/relationships/diagramDrawing" Target="diagrams/drawing1.xml"/><Relationship Id="rId28" Type="http://schemas.openxmlformats.org/officeDocument/2006/relationships/hyperlink" Target="http://pages.stern.nyu.edu/~blev/int-research.php" TargetMode="External"/><Relationship Id="rId10" Type="http://schemas.openxmlformats.org/officeDocument/2006/relationships/header" Target="header2.xml"/><Relationship Id="rId19" Type="http://schemas.openxmlformats.org/officeDocument/2006/relationships/diagramData" Target="diagrams/data1.xml"/><Relationship Id="rId31" Type="http://schemas.openxmlformats.org/officeDocument/2006/relationships/header" Target="header10.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1.xml"/><Relationship Id="rId22" Type="http://schemas.openxmlformats.org/officeDocument/2006/relationships/diagramColors" Target="diagrams/colors1.xml"/><Relationship Id="rId27" Type="http://schemas.openxmlformats.org/officeDocument/2006/relationships/header" Target="header9.xml"/><Relationship Id="rId30" Type="http://schemas.openxmlformats.org/officeDocument/2006/relationships/hyperlink" Target="http://stern.nyu.edu/%5eblev" TargetMode="Externa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quivos%20de%20programas\Microsoft%20Office\Templates\projeto%20r1.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DR_HOSS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333333"/>
                </a:solidFill>
                <a:latin typeface="Calibri"/>
                <a:ea typeface="Calibri"/>
                <a:cs typeface="Calibri"/>
              </a:defRPr>
            </a:pPr>
            <a:r>
              <a:rPr lang="pt-BR"/>
              <a:t>Regressão Exponencial</a:t>
            </a:r>
          </a:p>
        </c:rich>
      </c:tx>
      <c:overlay val="0"/>
      <c:spPr>
        <a:noFill/>
        <a:ln>
          <a:noFill/>
        </a:ln>
        <a:effectLst/>
      </c:spPr>
    </c:title>
    <c:autoTitleDeleted val="0"/>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exp"/>
            <c:dispRSqr val="1"/>
            <c:dispEq val="1"/>
            <c:trendlineLbl>
              <c:layout>
                <c:manualLayout>
                  <c:x val="0.10962182852143482"/>
                  <c:y val="-0.18240084572761739"/>
                </c:manualLayout>
              </c:layout>
              <c:numFmt formatCode="General" sourceLinked="0"/>
              <c:spPr>
                <a:noFill/>
                <a:ln>
                  <a:noFill/>
                </a:ln>
                <a:effectLst/>
              </c:spPr>
              <c:txPr>
                <a:bodyPr/>
                <a:lstStyle/>
                <a:p>
                  <a:pPr>
                    <a:defRPr sz="900" b="0" i="0" u="none" strike="noStrike" baseline="0">
                      <a:solidFill>
                        <a:srgbClr val="333333"/>
                      </a:solidFill>
                      <a:latin typeface="Calibri"/>
                      <a:ea typeface="Calibri"/>
                      <a:cs typeface="Calibri"/>
                    </a:defRPr>
                  </a:pPr>
                  <a:endParaRPr lang="pt-BR"/>
                </a:p>
              </c:txPr>
            </c:trendlineLbl>
          </c:trendline>
          <c:yVal>
            <c:numRef>
              <c:f>Plan1!$A$1:$A$7</c:f>
              <c:numCache>
                <c:formatCode>General</c:formatCode>
                <c:ptCount val="7"/>
                <c:pt idx="0">
                  <c:v>66600</c:v>
                </c:pt>
                <c:pt idx="1">
                  <c:v>63167</c:v>
                </c:pt>
                <c:pt idx="2">
                  <c:v>79037</c:v>
                </c:pt>
                <c:pt idx="3">
                  <c:v>77074</c:v>
                </c:pt>
                <c:pt idx="4">
                  <c:v>79941</c:v>
                </c:pt>
                <c:pt idx="5">
                  <c:v>82914</c:v>
                </c:pt>
                <c:pt idx="6">
                  <c:v>85997</c:v>
                </c:pt>
              </c:numCache>
            </c:numRef>
          </c:yVal>
          <c:smooth val="0"/>
          <c:extLst>
            <c:ext xmlns:c16="http://schemas.microsoft.com/office/drawing/2014/chart" uri="{C3380CC4-5D6E-409C-BE32-E72D297353CC}">
              <c16:uniqueId val="{00000001-D57B-1F44-9B42-21926372E14B}"/>
            </c:ext>
          </c:extLst>
        </c:ser>
        <c:dLbls>
          <c:showLegendKey val="0"/>
          <c:showVal val="0"/>
          <c:showCatName val="0"/>
          <c:showSerName val="0"/>
          <c:showPercent val="0"/>
          <c:showBubbleSize val="0"/>
        </c:dLbls>
        <c:axId val="1193099487"/>
        <c:axId val="1"/>
      </c:scatterChart>
      <c:valAx>
        <c:axId val="119309948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0" vert="horz"/>
          <a:lstStyle/>
          <a:p>
            <a:pPr>
              <a:defRPr sz="900" b="0" i="0" u="none" strike="noStrike" baseline="0">
                <a:solidFill>
                  <a:srgbClr val="333333"/>
                </a:solidFill>
                <a:latin typeface="Calibri"/>
                <a:ea typeface="Calibri"/>
                <a:cs typeface="Calibri"/>
              </a:defRPr>
            </a:pPr>
            <a:endParaRPr lang="pt-BR"/>
          </a:p>
        </c:txPr>
        <c:crossAx val="1"/>
        <c:crosses val="autoZero"/>
        <c:crossBetween val="midCat"/>
      </c:val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0" vert="horz"/>
          <a:lstStyle/>
          <a:p>
            <a:pPr>
              <a:defRPr sz="900" b="0" i="0" u="none" strike="noStrike" baseline="0">
                <a:solidFill>
                  <a:srgbClr val="333333"/>
                </a:solidFill>
                <a:latin typeface="Calibri"/>
                <a:ea typeface="Calibri"/>
                <a:cs typeface="Calibri"/>
              </a:defRPr>
            </a:pPr>
            <a:endParaRPr lang="pt-BR"/>
          </a:p>
        </c:txPr>
        <c:crossAx val="1193099487"/>
        <c:crosses val="autoZero"/>
        <c:crossBetween val="midCat"/>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pt-BR"/>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1916DDD-11CC-42CD-9179-F2F81394A325}" type="doc">
      <dgm:prSet loTypeId="urn:microsoft.com/office/officeart/2005/8/layout/hierarchy6" loCatId="hierarchy" qsTypeId="urn:microsoft.com/office/officeart/2005/8/quickstyle/simple1" qsCatId="simple" csTypeId="urn:microsoft.com/office/officeart/2005/8/colors/accent0_2" csCatId="mainScheme" phldr="1"/>
      <dgm:spPr/>
      <dgm:t>
        <a:bodyPr/>
        <a:lstStyle/>
        <a:p>
          <a:endParaRPr lang="pt-BR"/>
        </a:p>
      </dgm:t>
    </dgm:pt>
    <dgm:pt modelId="{A2EC073F-771C-41D3-84A9-2AF10401C434}">
      <dgm:prSet phldrT="[Texto]" custT="1"/>
      <dgm:spPr/>
      <dgm:t>
        <a:bodyPr/>
        <a:lstStyle/>
        <a:p>
          <a:r>
            <a:rPr lang="pt-BR" sz="700" b="1">
              <a:solidFill>
                <a:sysClr val="windowText" lastClr="000000"/>
              </a:solidFill>
            </a:rPr>
            <a:t>VAI</a:t>
          </a:r>
        </a:p>
      </dgm:t>
    </dgm:pt>
    <dgm:pt modelId="{27577509-DF0F-492B-89A5-B0ECC055C924}" type="parTrans" cxnId="{487C5F5C-4AD9-4B01-8503-4FFEE948907F}">
      <dgm:prSet/>
      <dgm:spPr/>
      <dgm:t>
        <a:bodyPr/>
        <a:lstStyle/>
        <a:p>
          <a:endParaRPr lang="pt-BR" sz="2400" b="1">
            <a:solidFill>
              <a:sysClr val="windowText" lastClr="000000"/>
            </a:solidFill>
          </a:endParaRPr>
        </a:p>
      </dgm:t>
    </dgm:pt>
    <dgm:pt modelId="{252FA875-3440-4107-B9EE-39C4A573A2C5}" type="sibTrans" cxnId="{487C5F5C-4AD9-4B01-8503-4FFEE948907F}">
      <dgm:prSet/>
      <dgm:spPr/>
      <dgm:t>
        <a:bodyPr/>
        <a:lstStyle/>
        <a:p>
          <a:endParaRPr lang="pt-BR" sz="2400" b="1">
            <a:solidFill>
              <a:sysClr val="windowText" lastClr="000000"/>
            </a:solidFill>
          </a:endParaRPr>
        </a:p>
      </dgm:t>
    </dgm:pt>
    <dgm:pt modelId="{A2272B8F-9E8E-47B4-B378-188F7D9936B6}">
      <dgm:prSet phldrT="[Texto]" custT="1"/>
      <dgm:spPr/>
      <dgm:t>
        <a:bodyPr/>
        <a:lstStyle/>
        <a:p>
          <a:r>
            <a:rPr lang="pt-BR" sz="1050" b="1">
              <a:solidFill>
                <a:sysClr val="windowText" lastClr="000000"/>
              </a:solidFill>
            </a:rPr>
            <a:t>Variável  dependente</a:t>
          </a:r>
        </a:p>
      </dgm:t>
    </dgm:pt>
    <dgm:pt modelId="{880B0889-33B5-4E43-B74D-5072F330BBD9}" type="parTrans" cxnId="{76509466-1BDE-45CB-9CB0-EEC460F36CC9}">
      <dgm:prSet/>
      <dgm:spPr/>
      <dgm:t>
        <a:bodyPr/>
        <a:lstStyle/>
        <a:p>
          <a:endParaRPr lang="pt-BR" sz="2400" b="1">
            <a:solidFill>
              <a:sysClr val="windowText" lastClr="000000"/>
            </a:solidFill>
          </a:endParaRPr>
        </a:p>
      </dgm:t>
    </dgm:pt>
    <dgm:pt modelId="{F6FD2DEB-9693-4DD0-9317-184B6222A7F5}" type="sibTrans" cxnId="{76509466-1BDE-45CB-9CB0-EEC460F36CC9}">
      <dgm:prSet/>
      <dgm:spPr/>
      <dgm:t>
        <a:bodyPr/>
        <a:lstStyle/>
        <a:p>
          <a:endParaRPr lang="pt-BR" sz="2400" b="1">
            <a:solidFill>
              <a:sysClr val="windowText" lastClr="000000"/>
            </a:solidFill>
          </a:endParaRPr>
        </a:p>
      </dgm:t>
    </dgm:pt>
    <dgm:pt modelId="{C38C4730-461D-4DDB-A713-69731186346C}">
      <dgm:prSet phldrT="[Texto]" custT="1"/>
      <dgm:spPr/>
      <dgm:t>
        <a:bodyPr/>
        <a:lstStyle/>
        <a:p>
          <a:r>
            <a:rPr lang="pt-BR" sz="1050" b="1">
              <a:solidFill>
                <a:sysClr val="windowText" lastClr="000000"/>
              </a:solidFill>
            </a:rPr>
            <a:t>Variáveis independentes</a:t>
          </a:r>
        </a:p>
      </dgm:t>
    </dgm:pt>
    <dgm:pt modelId="{8AB0145A-97DF-48B2-83B9-A6922555A71A}" type="parTrans" cxnId="{E3A93168-8565-44A6-B2EB-6CE28B897741}">
      <dgm:prSet/>
      <dgm:spPr/>
      <dgm:t>
        <a:bodyPr/>
        <a:lstStyle/>
        <a:p>
          <a:endParaRPr lang="pt-BR" sz="2400" b="1">
            <a:solidFill>
              <a:sysClr val="windowText" lastClr="000000"/>
            </a:solidFill>
          </a:endParaRPr>
        </a:p>
      </dgm:t>
    </dgm:pt>
    <dgm:pt modelId="{EA4BAAF5-66CA-4D52-8F4A-20560EA8D5AD}" type="sibTrans" cxnId="{E3A93168-8565-44A6-B2EB-6CE28B897741}">
      <dgm:prSet/>
      <dgm:spPr/>
      <dgm:t>
        <a:bodyPr/>
        <a:lstStyle/>
        <a:p>
          <a:endParaRPr lang="pt-BR" sz="2400" b="1">
            <a:solidFill>
              <a:sysClr val="windowText" lastClr="000000"/>
            </a:solidFill>
          </a:endParaRPr>
        </a:p>
      </dgm:t>
    </dgm:pt>
    <dgm:pt modelId="{E47686F9-9CE0-4C88-B4D4-979833653B0B}">
      <dgm:prSet phldrT="[Texto]" custT="1"/>
      <dgm:spPr/>
      <dgm:t>
        <a:bodyPr/>
        <a:lstStyle/>
        <a:p>
          <a:r>
            <a:rPr lang="pt-BR" sz="1050" b="1">
              <a:solidFill>
                <a:sysClr val="windowText" lastClr="000000"/>
              </a:solidFill>
            </a:rPr>
            <a:t>Variáveis independentes</a:t>
          </a:r>
        </a:p>
      </dgm:t>
    </dgm:pt>
    <dgm:pt modelId="{4F3A4943-DDB7-4822-9FF2-CF0BD7196242}" type="parTrans" cxnId="{C5DFE3E1-6D40-41B1-B37D-8BD164348955}">
      <dgm:prSet/>
      <dgm:spPr/>
      <dgm:t>
        <a:bodyPr/>
        <a:lstStyle/>
        <a:p>
          <a:endParaRPr lang="pt-BR" sz="2400" b="1">
            <a:solidFill>
              <a:sysClr val="windowText" lastClr="000000"/>
            </a:solidFill>
          </a:endParaRPr>
        </a:p>
      </dgm:t>
    </dgm:pt>
    <dgm:pt modelId="{69D3C767-F799-4BB7-BDF7-29A7A156AA55}" type="sibTrans" cxnId="{C5DFE3E1-6D40-41B1-B37D-8BD164348955}">
      <dgm:prSet/>
      <dgm:spPr/>
      <dgm:t>
        <a:bodyPr/>
        <a:lstStyle/>
        <a:p>
          <a:endParaRPr lang="pt-BR" sz="2400" b="1">
            <a:solidFill>
              <a:sysClr val="windowText" lastClr="000000"/>
            </a:solidFill>
          </a:endParaRPr>
        </a:p>
      </dgm:t>
    </dgm:pt>
    <dgm:pt modelId="{877ACDA7-BD63-4FE3-ABCA-E79E3A7D2A00}">
      <dgm:prSet phldrT="[Texto]" custT="1"/>
      <dgm:spPr/>
      <dgm:t>
        <a:bodyPr/>
        <a:lstStyle/>
        <a:p>
          <a:r>
            <a:rPr lang="pt-BR" sz="700" b="1">
              <a:solidFill>
                <a:sysClr val="windowText" lastClr="000000"/>
              </a:solidFill>
            </a:rPr>
            <a:t>LIAme</a:t>
          </a:r>
        </a:p>
      </dgm:t>
    </dgm:pt>
    <dgm:pt modelId="{82F1F8E3-D946-4A42-85E2-16A89AFC8E25}" type="sibTrans" cxnId="{C9C50A3D-DC03-480A-9501-35C9DE73CF10}">
      <dgm:prSet/>
      <dgm:spPr/>
      <dgm:t>
        <a:bodyPr/>
        <a:lstStyle/>
        <a:p>
          <a:endParaRPr lang="pt-BR" sz="2400" b="1">
            <a:solidFill>
              <a:sysClr val="windowText" lastClr="000000"/>
            </a:solidFill>
          </a:endParaRPr>
        </a:p>
      </dgm:t>
    </dgm:pt>
    <dgm:pt modelId="{5E34D9C0-8E56-43A6-B49C-666E87431F0F}" type="parTrans" cxnId="{C9C50A3D-DC03-480A-9501-35C9DE73CF10}">
      <dgm:prSet/>
      <dgm:spPr/>
      <dgm:t>
        <a:bodyPr/>
        <a:lstStyle/>
        <a:p>
          <a:endParaRPr lang="pt-BR" sz="2400" b="1">
            <a:solidFill>
              <a:sysClr val="windowText" lastClr="000000"/>
            </a:solidFill>
          </a:endParaRPr>
        </a:p>
      </dgm:t>
    </dgm:pt>
    <dgm:pt modelId="{F60E9359-9271-45DE-9129-D399373F94FA}">
      <dgm:prSet phldrT="[Texto]" custT="1"/>
      <dgm:spPr/>
      <dgm:t>
        <a:bodyPr/>
        <a:lstStyle/>
        <a:p>
          <a:r>
            <a:rPr lang="pt-BR" sz="700" b="1">
              <a:solidFill>
                <a:sysClr val="windowText" lastClr="000000"/>
              </a:solidFill>
            </a:rPr>
            <a:t>FCLEme -  (K</a:t>
          </a:r>
          <a:r>
            <a:rPr lang="pt-BR" sz="700" baseline="-25000"/>
            <a:t>a</a:t>
          </a:r>
          <a:r>
            <a:rPr lang="pt-BR" sz="700" b="1">
              <a:solidFill>
                <a:sysClr val="windowText" lastClr="000000"/>
              </a:solidFill>
            </a:rPr>
            <a:t> * AT) </a:t>
          </a:r>
        </a:p>
      </dgm:t>
    </dgm:pt>
    <dgm:pt modelId="{A9ACE216-8E8D-415F-80DF-9F202B0B95E4}" type="sibTrans" cxnId="{31B95485-F1AC-4D0F-92E8-C92DF0CBBA2B}">
      <dgm:prSet/>
      <dgm:spPr/>
      <dgm:t>
        <a:bodyPr/>
        <a:lstStyle/>
        <a:p>
          <a:endParaRPr lang="pt-BR" sz="2400" b="1">
            <a:solidFill>
              <a:sysClr val="windowText" lastClr="000000"/>
            </a:solidFill>
          </a:endParaRPr>
        </a:p>
      </dgm:t>
    </dgm:pt>
    <dgm:pt modelId="{52D8783E-C267-4096-A5B6-49651280E777}" type="parTrans" cxnId="{31B95485-F1AC-4D0F-92E8-C92DF0CBBA2B}">
      <dgm:prSet/>
      <dgm:spPr/>
      <dgm:t>
        <a:bodyPr/>
        <a:lstStyle/>
        <a:p>
          <a:endParaRPr lang="pt-BR" sz="2400" b="1">
            <a:solidFill>
              <a:sysClr val="windowText" lastClr="000000"/>
            </a:solidFill>
          </a:endParaRPr>
        </a:p>
      </dgm:t>
    </dgm:pt>
    <dgm:pt modelId="{B8F51095-BB18-4C8E-B3BC-BAC7B2684BD9}">
      <dgm:prSet phldrT="[Texto]" custT="1"/>
      <dgm:spPr/>
      <dgm:t>
        <a:bodyPr/>
        <a:lstStyle/>
        <a:p>
          <a:r>
            <a:rPr lang="pt-BR" sz="700" b="1">
              <a:solidFill>
                <a:sysClr val="windowText" lastClr="000000"/>
              </a:solidFill>
            </a:rPr>
            <a:t>AVIme</a:t>
          </a:r>
        </a:p>
      </dgm:t>
    </dgm:pt>
    <dgm:pt modelId="{B3960E3E-3695-4FBE-9488-19F963BE5A93}" type="sibTrans" cxnId="{CFA2D285-6C62-43BE-8A93-6B1691DCCA18}">
      <dgm:prSet/>
      <dgm:spPr/>
      <dgm:t>
        <a:bodyPr/>
        <a:lstStyle/>
        <a:p>
          <a:endParaRPr lang="pt-BR" sz="2400" b="1">
            <a:solidFill>
              <a:sysClr val="windowText" lastClr="000000"/>
            </a:solidFill>
          </a:endParaRPr>
        </a:p>
      </dgm:t>
    </dgm:pt>
    <dgm:pt modelId="{C8B10504-2A6A-42CE-A9CF-FA9BD1A0A417}" type="parTrans" cxnId="{CFA2D285-6C62-43BE-8A93-6B1691DCCA18}">
      <dgm:prSet/>
      <dgm:spPr/>
      <dgm:t>
        <a:bodyPr/>
        <a:lstStyle/>
        <a:p>
          <a:endParaRPr lang="pt-BR" sz="2400" b="1">
            <a:solidFill>
              <a:sysClr val="windowText" lastClr="000000"/>
            </a:solidFill>
          </a:endParaRPr>
        </a:p>
      </dgm:t>
    </dgm:pt>
    <dgm:pt modelId="{BC2CA673-191E-4891-ABE9-55499FD33A73}">
      <dgm:prSet phldrT="[Texto]" custT="1"/>
      <dgm:spPr/>
      <dgm:t>
        <a:bodyPr/>
        <a:lstStyle/>
        <a:p>
          <a:r>
            <a:rPr lang="pt-BR" sz="700" b="1">
              <a:solidFill>
                <a:sysClr val="windowText" lastClr="000000"/>
              </a:solidFill>
            </a:rPr>
            <a:t>QH</a:t>
          </a:r>
        </a:p>
      </dgm:t>
    </dgm:pt>
    <dgm:pt modelId="{67511A4D-34A2-4C0E-A036-14368ACA4971}" type="sibTrans" cxnId="{4C0549A4-0CE9-42F7-B74A-4F88D41F937A}">
      <dgm:prSet/>
      <dgm:spPr/>
      <dgm:t>
        <a:bodyPr/>
        <a:lstStyle/>
        <a:p>
          <a:endParaRPr lang="pt-BR" sz="2400" b="1">
            <a:solidFill>
              <a:sysClr val="windowText" lastClr="000000"/>
            </a:solidFill>
          </a:endParaRPr>
        </a:p>
      </dgm:t>
    </dgm:pt>
    <dgm:pt modelId="{A6CF5645-622D-4155-8F2C-9A66285D4015}" type="parTrans" cxnId="{4C0549A4-0CE9-42F7-B74A-4F88D41F937A}">
      <dgm:prSet/>
      <dgm:spPr/>
      <dgm:t>
        <a:bodyPr/>
        <a:lstStyle/>
        <a:p>
          <a:endParaRPr lang="pt-BR" sz="2400" b="1">
            <a:solidFill>
              <a:sysClr val="windowText" lastClr="000000"/>
            </a:solidFill>
          </a:endParaRPr>
        </a:p>
      </dgm:t>
    </dgm:pt>
    <dgm:pt modelId="{9BE39634-6E47-425D-BF8F-265F8F1A6A18}">
      <dgm:prSet custT="1"/>
      <dgm:spPr/>
      <dgm:t>
        <a:bodyPr/>
        <a:lstStyle/>
        <a:p>
          <a:r>
            <a:rPr lang="pt-BR" sz="700" b="1">
              <a:solidFill>
                <a:sysClr val="windowText" lastClr="000000"/>
              </a:solidFill>
            </a:rPr>
            <a:t>ACI</a:t>
          </a:r>
        </a:p>
      </dgm:t>
    </dgm:pt>
    <dgm:pt modelId="{50425BF9-A332-49E8-8059-609CA697104A}" type="parTrans" cxnId="{D08E5B4B-F1DC-46B1-9046-FE5A00A705BE}">
      <dgm:prSet/>
      <dgm:spPr/>
      <dgm:t>
        <a:bodyPr/>
        <a:lstStyle/>
        <a:p>
          <a:endParaRPr lang="pt-BR" sz="2400" b="1">
            <a:solidFill>
              <a:sysClr val="windowText" lastClr="000000"/>
            </a:solidFill>
          </a:endParaRPr>
        </a:p>
      </dgm:t>
    </dgm:pt>
    <dgm:pt modelId="{5E2143B8-02F3-481F-B25C-69B1783D1CA7}" type="sibTrans" cxnId="{D08E5B4B-F1DC-46B1-9046-FE5A00A705BE}">
      <dgm:prSet/>
      <dgm:spPr/>
      <dgm:t>
        <a:bodyPr/>
        <a:lstStyle/>
        <a:p>
          <a:endParaRPr lang="pt-BR" sz="2400" b="1">
            <a:solidFill>
              <a:sysClr val="windowText" lastClr="000000"/>
            </a:solidFill>
          </a:endParaRPr>
        </a:p>
      </dgm:t>
    </dgm:pt>
    <dgm:pt modelId="{0DC2C2BF-AE66-468E-8403-3371765AEFB7}">
      <dgm:prSet custT="1"/>
      <dgm:spPr/>
      <dgm:t>
        <a:bodyPr/>
        <a:lstStyle/>
        <a:p>
          <a:r>
            <a:rPr lang="pt-BR" sz="700" b="1">
              <a:solidFill>
                <a:sysClr val="windowText" lastClr="000000"/>
              </a:solidFill>
            </a:rPr>
            <a:t>QH</a:t>
          </a:r>
        </a:p>
      </dgm:t>
    </dgm:pt>
    <dgm:pt modelId="{689447CA-A019-420D-B1C8-392241D0E812}" type="parTrans" cxnId="{751EFEE8-3A4E-4DF6-B81E-69B6F8FA93EF}">
      <dgm:prSet/>
      <dgm:spPr/>
      <dgm:t>
        <a:bodyPr/>
        <a:lstStyle/>
        <a:p>
          <a:endParaRPr lang="pt-BR" sz="2400" b="1">
            <a:solidFill>
              <a:sysClr val="windowText" lastClr="000000"/>
            </a:solidFill>
          </a:endParaRPr>
        </a:p>
      </dgm:t>
    </dgm:pt>
    <dgm:pt modelId="{1643E72E-6F8F-4281-A3FC-C29696EA7DD5}" type="sibTrans" cxnId="{751EFEE8-3A4E-4DF6-B81E-69B6F8FA93EF}">
      <dgm:prSet/>
      <dgm:spPr/>
      <dgm:t>
        <a:bodyPr/>
        <a:lstStyle/>
        <a:p>
          <a:endParaRPr lang="pt-BR" sz="2400" b="1">
            <a:solidFill>
              <a:sysClr val="windowText" lastClr="000000"/>
            </a:solidFill>
          </a:endParaRPr>
        </a:p>
      </dgm:t>
    </dgm:pt>
    <dgm:pt modelId="{5895C42E-96DD-479C-BDCA-283CCD44912C}">
      <dgm:prSet custT="1"/>
      <dgm:spPr/>
      <dgm:t>
        <a:bodyPr/>
        <a:lstStyle/>
        <a:p>
          <a:r>
            <a:rPr lang="pt-BR" sz="700" b="1">
              <a:solidFill>
                <a:sysClr val="windowText" lastClr="000000"/>
              </a:solidFill>
            </a:rPr>
            <a:t>QE</a:t>
          </a:r>
        </a:p>
      </dgm:t>
    </dgm:pt>
    <dgm:pt modelId="{2FD2A629-C9C6-43EF-B3F2-AB3A800331D0}" type="parTrans" cxnId="{644DA346-E247-4852-A376-13CAF9818489}">
      <dgm:prSet/>
      <dgm:spPr/>
      <dgm:t>
        <a:bodyPr/>
        <a:lstStyle/>
        <a:p>
          <a:endParaRPr lang="pt-BR" sz="2400" b="1">
            <a:solidFill>
              <a:sysClr val="windowText" lastClr="000000"/>
            </a:solidFill>
          </a:endParaRPr>
        </a:p>
      </dgm:t>
    </dgm:pt>
    <dgm:pt modelId="{D5AD2F12-0CAD-43D5-A468-A35F68FB4AB3}" type="sibTrans" cxnId="{644DA346-E247-4852-A376-13CAF9818489}">
      <dgm:prSet/>
      <dgm:spPr/>
      <dgm:t>
        <a:bodyPr/>
        <a:lstStyle/>
        <a:p>
          <a:endParaRPr lang="pt-BR" sz="2400" b="1">
            <a:solidFill>
              <a:sysClr val="windowText" lastClr="000000"/>
            </a:solidFill>
          </a:endParaRPr>
        </a:p>
      </dgm:t>
    </dgm:pt>
    <dgm:pt modelId="{A59FE914-8390-4722-9551-E64D59A71165}">
      <dgm:prSet custT="1"/>
      <dgm:spPr/>
      <dgm:t>
        <a:bodyPr/>
        <a:lstStyle/>
        <a:p>
          <a:r>
            <a:rPr lang="pt-BR" sz="700" b="1">
              <a:solidFill>
                <a:sysClr val="windowText" lastClr="000000"/>
              </a:solidFill>
            </a:rPr>
            <a:t>QA</a:t>
          </a:r>
        </a:p>
      </dgm:t>
    </dgm:pt>
    <dgm:pt modelId="{972B51CA-65E3-4FC9-B2CA-2CFAA509DE1E}" type="parTrans" cxnId="{4F7E70C0-D4AB-40F2-908E-959B18E55033}">
      <dgm:prSet/>
      <dgm:spPr/>
      <dgm:t>
        <a:bodyPr/>
        <a:lstStyle/>
        <a:p>
          <a:endParaRPr lang="pt-BR" sz="2400" b="1">
            <a:solidFill>
              <a:sysClr val="windowText" lastClr="000000"/>
            </a:solidFill>
          </a:endParaRPr>
        </a:p>
      </dgm:t>
    </dgm:pt>
    <dgm:pt modelId="{6C8509C4-EAF1-415E-A537-4FED30A5E39E}" type="sibTrans" cxnId="{4F7E70C0-D4AB-40F2-908E-959B18E55033}">
      <dgm:prSet/>
      <dgm:spPr/>
      <dgm:t>
        <a:bodyPr/>
        <a:lstStyle/>
        <a:p>
          <a:endParaRPr lang="pt-BR" sz="2400" b="1">
            <a:solidFill>
              <a:sysClr val="windowText" lastClr="000000"/>
            </a:solidFill>
          </a:endParaRPr>
        </a:p>
      </dgm:t>
    </dgm:pt>
    <dgm:pt modelId="{4AE9D409-E622-443A-9DBC-4E8A55DD6713}">
      <dgm:prSet custT="1"/>
      <dgm:spPr/>
      <dgm:t>
        <a:bodyPr/>
        <a:lstStyle/>
        <a:p>
          <a:r>
            <a:rPr lang="pt-BR" sz="700" b="1">
              <a:solidFill>
                <a:sysClr val="windowText" lastClr="000000"/>
              </a:solidFill>
            </a:rPr>
            <a:t>QP</a:t>
          </a:r>
        </a:p>
      </dgm:t>
    </dgm:pt>
    <dgm:pt modelId="{EC062866-ECB9-4B6E-8DA3-7CC4FD5BAEDC}" type="parTrans" cxnId="{E844B040-711C-4B5B-8BEC-4EFB0EA27F97}">
      <dgm:prSet/>
      <dgm:spPr/>
      <dgm:t>
        <a:bodyPr/>
        <a:lstStyle/>
        <a:p>
          <a:endParaRPr lang="pt-BR" sz="2400" b="1">
            <a:solidFill>
              <a:sysClr val="windowText" lastClr="000000"/>
            </a:solidFill>
          </a:endParaRPr>
        </a:p>
      </dgm:t>
    </dgm:pt>
    <dgm:pt modelId="{40973933-B875-4047-9C64-5757A4F2F772}" type="sibTrans" cxnId="{E844B040-711C-4B5B-8BEC-4EFB0EA27F97}">
      <dgm:prSet/>
      <dgm:spPr/>
      <dgm:t>
        <a:bodyPr/>
        <a:lstStyle/>
        <a:p>
          <a:endParaRPr lang="pt-BR" sz="2400" b="1">
            <a:solidFill>
              <a:sysClr val="windowText" lastClr="000000"/>
            </a:solidFill>
          </a:endParaRPr>
        </a:p>
      </dgm:t>
    </dgm:pt>
    <dgm:pt modelId="{82ACFAF6-578E-4C1B-88C5-7EC05C13E660}">
      <dgm:prSet custT="1"/>
      <dgm:spPr/>
      <dgm:t>
        <a:bodyPr/>
        <a:lstStyle/>
        <a:p>
          <a:r>
            <a:rPr lang="pt-BR" sz="700" b="1">
              <a:solidFill>
                <a:sysClr val="windowText" lastClr="000000"/>
              </a:solidFill>
            </a:rPr>
            <a:t>QP</a:t>
          </a:r>
        </a:p>
      </dgm:t>
    </dgm:pt>
    <dgm:pt modelId="{7499DCCE-421F-4B17-A8BA-BCFDFC639DC2}" type="parTrans" cxnId="{6D7C81F0-1B3A-4CE3-B380-09DD0C413F51}">
      <dgm:prSet/>
      <dgm:spPr/>
      <dgm:t>
        <a:bodyPr/>
        <a:lstStyle/>
        <a:p>
          <a:endParaRPr lang="pt-BR" sz="2400" b="1">
            <a:solidFill>
              <a:sysClr val="windowText" lastClr="000000"/>
            </a:solidFill>
          </a:endParaRPr>
        </a:p>
      </dgm:t>
    </dgm:pt>
    <dgm:pt modelId="{61DBBDB0-171B-4E3D-83B8-6EC448DEB9CB}" type="sibTrans" cxnId="{6D7C81F0-1B3A-4CE3-B380-09DD0C413F51}">
      <dgm:prSet/>
      <dgm:spPr/>
      <dgm:t>
        <a:bodyPr/>
        <a:lstStyle/>
        <a:p>
          <a:endParaRPr lang="pt-BR" sz="2400" b="1">
            <a:solidFill>
              <a:sysClr val="windowText" lastClr="000000"/>
            </a:solidFill>
          </a:endParaRPr>
        </a:p>
      </dgm:t>
    </dgm:pt>
    <dgm:pt modelId="{DD81F854-DC0D-4174-9EB5-4B782ED8F769}">
      <dgm:prSet custT="1"/>
      <dgm:spPr/>
      <dgm:t>
        <a:bodyPr/>
        <a:lstStyle/>
        <a:p>
          <a:r>
            <a:rPr lang="pt-BR" sz="700" b="1">
              <a:solidFill>
                <a:sysClr val="windowText" lastClr="000000"/>
              </a:solidFill>
            </a:rPr>
            <a:t>QE</a:t>
          </a:r>
        </a:p>
      </dgm:t>
    </dgm:pt>
    <dgm:pt modelId="{861DC42F-C208-4809-AACC-7A032F771388}" type="parTrans" cxnId="{C7AC73EB-4DE3-4629-AFFB-699CE5F36112}">
      <dgm:prSet/>
      <dgm:spPr/>
      <dgm:t>
        <a:bodyPr/>
        <a:lstStyle/>
        <a:p>
          <a:endParaRPr lang="pt-BR" sz="2400" b="1">
            <a:solidFill>
              <a:sysClr val="windowText" lastClr="000000"/>
            </a:solidFill>
          </a:endParaRPr>
        </a:p>
      </dgm:t>
    </dgm:pt>
    <dgm:pt modelId="{8CE79367-D450-466D-9DC4-D67AFE30FE2B}" type="sibTrans" cxnId="{C7AC73EB-4DE3-4629-AFFB-699CE5F36112}">
      <dgm:prSet/>
      <dgm:spPr/>
      <dgm:t>
        <a:bodyPr/>
        <a:lstStyle/>
        <a:p>
          <a:endParaRPr lang="pt-BR" sz="2400" b="1">
            <a:solidFill>
              <a:sysClr val="windowText" lastClr="000000"/>
            </a:solidFill>
          </a:endParaRPr>
        </a:p>
      </dgm:t>
    </dgm:pt>
    <dgm:pt modelId="{CCE5F440-7DB1-4A74-9E12-D450BF096487}">
      <dgm:prSet custT="1"/>
      <dgm:spPr/>
      <dgm:t>
        <a:bodyPr/>
        <a:lstStyle/>
        <a:p>
          <a:r>
            <a:rPr lang="pt-BR" sz="700" b="1">
              <a:solidFill>
                <a:sysClr val="windowText" lastClr="000000"/>
              </a:solidFill>
            </a:rPr>
            <a:t>QA</a:t>
          </a:r>
        </a:p>
      </dgm:t>
    </dgm:pt>
    <dgm:pt modelId="{FBAEA3BC-1259-4F22-8D7E-AD1A1879F414}" type="parTrans" cxnId="{BCAF4EFA-1F81-4488-8F02-08A25CE28EE2}">
      <dgm:prSet/>
      <dgm:spPr/>
      <dgm:t>
        <a:bodyPr/>
        <a:lstStyle/>
        <a:p>
          <a:endParaRPr lang="pt-BR" sz="2400" b="1">
            <a:solidFill>
              <a:sysClr val="windowText" lastClr="000000"/>
            </a:solidFill>
          </a:endParaRPr>
        </a:p>
      </dgm:t>
    </dgm:pt>
    <dgm:pt modelId="{E6B2E3D3-7149-4CE1-9155-6D0BBD431C48}" type="sibTrans" cxnId="{BCAF4EFA-1F81-4488-8F02-08A25CE28EE2}">
      <dgm:prSet/>
      <dgm:spPr/>
      <dgm:t>
        <a:bodyPr/>
        <a:lstStyle/>
        <a:p>
          <a:endParaRPr lang="pt-BR" sz="2400" b="1">
            <a:solidFill>
              <a:sysClr val="windowText" lastClr="000000"/>
            </a:solidFill>
          </a:endParaRPr>
        </a:p>
      </dgm:t>
    </dgm:pt>
    <dgm:pt modelId="{9402437C-2B65-4FE1-85D6-332C6E8FB40E}" type="pres">
      <dgm:prSet presAssocID="{C1916DDD-11CC-42CD-9179-F2F81394A325}" presName="mainComposite" presStyleCnt="0">
        <dgm:presLayoutVars>
          <dgm:chPref val="1"/>
          <dgm:dir/>
          <dgm:animOne val="branch"/>
          <dgm:animLvl val="lvl"/>
          <dgm:resizeHandles val="exact"/>
        </dgm:presLayoutVars>
      </dgm:prSet>
      <dgm:spPr/>
    </dgm:pt>
    <dgm:pt modelId="{AD1913A3-554F-4291-ADB7-E925BBF84062}" type="pres">
      <dgm:prSet presAssocID="{C1916DDD-11CC-42CD-9179-F2F81394A325}" presName="hierFlow" presStyleCnt="0"/>
      <dgm:spPr/>
    </dgm:pt>
    <dgm:pt modelId="{BB0E8771-23A0-4452-BC71-5168096EA724}" type="pres">
      <dgm:prSet presAssocID="{C1916DDD-11CC-42CD-9179-F2F81394A325}" presName="firstBuf" presStyleCnt="0"/>
      <dgm:spPr/>
    </dgm:pt>
    <dgm:pt modelId="{F818C9B8-19B2-4495-95CC-D5C326BFA252}" type="pres">
      <dgm:prSet presAssocID="{C1916DDD-11CC-42CD-9179-F2F81394A325}" presName="hierChild1" presStyleCnt="0">
        <dgm:presLayoutVars>
          <dgm:chPref val="1"/>
          <dgm:animOne val="branch"/>
          <dgm:animLvl val="lvl"/>
        </dgm:presLayoutVars>
      </dgm:prSet>
      <dgm:spPr/>
    </dgm:pt>
    <dgm:pt modelId="{46D54A81-27F1-4B77-B9DF-1D76BB69AF5F}" type="pres">
      <dgm:prSet presAssocID="{A2EC073F-771C-41D3-84A9-2AF10401C434}" presName="Name14" presStyleCnt="0"/>
      <dgm:spPr/>
    </dgm:pt>
    <dgm:pt modelId="{1DC1432E-098B-4397-8FB0-346BD2F913D7}" type="pres">
      <dgm:prSet presAssocID="{A2EC073F-771C-41D3-84A9-2AF10401C434}" presName="level1Shape" presStyleLbl="node0" presStyleIdx="0" presStyleCnt="1">
        <dgm:presLayoutVars>
          <dgm:chPref val="3"/>
        </dgm:presLayoutVars>
      </dgm:prSet>
      <dgm:spPr/>
    </dgm:pt>
    <dgm:pt modelId="{D4AE0B5D-F4D4-41F1-97A2-62DA065506A4}" type="pres">
      <dgm:prSet presAssocID="{A2EC073F-771C-41D3-84A9-2AF10401C434}" presName="hierChild2" presStyleCnt="0"/>
      <dgm:spPr/>
    </dgm:pt>
    <dgm:pt modelId="{71B11E59-3946-4197-9F7E-A07217DF8B10}" type="pres">
      <dgm:prSet presAssocID="{5E34D9C0-8E56-43A6-B49C-666E87431F0F}" presName="Name19" presStyleLbl="parChTrans1D2" presStyleIdx="0" presStyleCnt="3"/>
      <dgm:spPr/>
    </dgm:pt>
    <dgm:pt modelId="{766910EB-D1AB-470B-AACE-EC4EDDEC5FCF}" type="pres">
      <dgm:prSet presAssocID="{877ACDA7-BD63-4FE3-ABCA-E79E3A7D2A00}" presName="Name21" presStyleCnt="0"/>
      <dgm:spPr/>
    </dgm:pt>
    <dgm:pt modelId="{3E14958F-0B95-4AAD-A7F5-8DC06C8E534D}" type="pres">
      <dgm:prSet presAssocID="{877ACDA7-BD63-4FE3-ABCA-E79E3A7D2A00}" presName="level2Shape" presStyleLbl="node2" presStyleIdx="0" presStyleCnt="3" custScaleX="182964" custLinFactNeighborY="88006"/>
      <dgm:spPr/>
    </dgm:pt>
    <dgm:pt modelId="{E226B67C-6CE5-449D-8717-B7E04B2B490D}" type="pres">
      <dgm:prSet presAssocID="{877ACDA7-BD63-4FE3-ABCA-E79E3A7D2A00}" presName="hierChild3" presStyleCnt="0"/>
      <dgm:spPr/>
    </dgm:pt>
    <dgm:pt modelId="{68CE5284-76B0-4E50-B138-7D14D4311137}" type="pres">
      <dgm:prSet presAssocID="{52D8783E-C267-4096-A5B6-49651280E777}" presName="Name19" presStyleLbl="parChTrans1D3" presStyleIdx="0" presStyleCnt="9"/>
      <dgm:spPr/>
    </dgm:pt>
    <dgm:pt modelId="{8C6ECC2C-E23E-4294-88EC-C38EBED6795C}" type="pres">
      <dgm:prSet presAssocID="{F60E9359-9271-45DE-9129-D399373F94FA}" presName="Name21" presStyleCnt="0"/>
      <dgm:spPr/>
    </dgm:pt>
    <dgm:pt modelId="{7DD3939E-9B84-47DC-9B93-D144BF0A5883}" type="pres">
      <dgm:prSet presAssocID="{F60E9359-9271-45DE-9129-D399373F94FA}" presName="level2Shape" presStyleLbl="node3" presStyleIdx="0" presStyleCnt="9" custScaleX="379216" custLinFactY="64331" custLinFactNeighborY="100000"/>
      <dgm:spPr/>
    </dgm:pt>
    <dgm:pt modelId="{862E5C05-4A05-4457-B605-8C058E506116}" type="pres">
      <dgm:prSet presAssocID="{F60E9359-9271-45DE-9129-D399373F94FA}" presName="hierChild3" presStyleCnt="0"/>
      <dgm:spPr/>
    </dgm:pt>
    <dgm:pt modelId="{91B35033-74AB-4952-8F21-C509E34D4D72}" type="pres">
      <dgm:prSet presAssocID="{C8B10504-2A6A-42CE-A9CF-FA9BD1A0A417}" presName="Name19" presStyleLbl="parChTrans1D2" presStyleIdx="1" presStyleCnt="3"/>
      <dgm:spPr/>
    </dgm:pt>
    <dgm:pt modelId="{BB5B4C4D-FBA4-4CD2-999C-37B3F325895A}" type="pres">
      <dgm:prSet presAssocID="{B8F51095-BB18-4C8E-B3BC-BAC7B2684BD9}" presName="Name21" presStyleCnt="0"/>
      <dgm:spPr/>
    </dgm:pt>
    <dgm:pt modelId="{9482C695-0921-4E43-8C02-4C6EC14E0206}" type="pres">
      <dgm:prSet presAssocID="{B8F51095-BB18-4C8E-B3BC-BAC7B2684BD9}" presName="level2Shape" presStyleLbl="node2" presStyleIdx="1" presStyleCnt="3" custScaleX="163244" custScaleY="107381" custLinFactNeighborX="11538" custLinFactNeighborY="88006"/>
      <dgm:spPr/>
    </dgm:pt>
    <dgm:pt modelId="{10303383-9076-4731-BA36-B7E2CCD9371F}" type="pres">
      <dgm:prSet presAssocID="{B8F51095-BB18-4C8E-B3BC-BAC7B2684BD9}" presName="hierChild3" presStyleCnt="0"/>
      <dgm:spPr/>
    </dgm:pt>
    <dgm:pt modelId="{3400EB4B-9708-4A6E-B432-6830CCD87957}" type="pres">
      <dgm:prSet presAssocID="{A6CF5645-622D-4155-8F2C-9A66285D4015}" presName="Name19" presStyleLbl="parChTrans1D3" presStyleIdx="1" presStyleCnt="9"/>
      <dgm:spPr/>
    </dgm:pt>
    <dgm:pt modelId="{B8CB9821-33EE-4A61-AF34-0F129F6A180D}" type="pres">
      <dgm:prSet presAssocID="{BC2CA673-191E-4891-ABE9-55499FD33A73}" presName="Name21" presStyleCnt="0"/>
      <dgm:spPr/>
    </dgm:pt>
    <dgm:pt modelId="{129247AC-518C-44CC-8E60-BF3CE37EA271}" type="pres">
      <dgm:prSet presAssocID="{BC2CA673-191E-4891-ABE9-55499FD33A73}" presName="level2Shape" presStyleLbl="node3" presStyleIdx="1" presStyleCnt="9" custLinFactY="64331" custLinFactNeighborY="100000"/>
      <dgm:spPr/>
    </dgm:pt>
    <dgm:pt modelId="{A93FCEAD-2620-4E12-9102-6101A73508AE}" type="pres">
      <dgm:prSet presAssocID="{BC2CA673-191E-4891-ABE9-55499FD33A73}" presName="hierChild3" presStyleCnt="0"/>
      <dgm:spPr/>
    </dgm:pt>
    <dgm:pt modelId="{F3BDB73B-1C4F-49C7-A13C-2B563580E86C}" type="pres">
      <dgm:prSet presAssocID="{7499DCCE-421F-4B17-A8BA-BCFDFC639DC2}" presName="Name19" presStyleLbl="parChTrans1D3" presStyleIdx="2" presStyleCnt="9"/>
      <dgm:spPr/>
    </dgm:pt>
    <dgm:pt modelId="{F12C6D80-3EE2-42B7-BD91-C329C8B17917}" type="pres">
      <dgm:prSet presAssocID="{82ACFAF6-578E-4C1B-88C5-7EC05C13E660}" presName="Name21" presStyleCnt="0"/>
      <dgm:spPr/>
    </dgm:pt>
    <dgm:pt modelId="{AA6F779D-AD70-4EA1-B176-AD4ED9FE2732}" type="pres">
      <dgm:prSet presAssocID="{82ACFAF6-578E-4C1B-88C5-7EC05C13E660}" presName="level2Shape" presStyleLbl="node3" presStyleIdx="2" presStyleCnt="9" custLinFactY="64331" custLinFactNeighborY="100000"/>
      <dgm:spPr/>
    </dgm:pt>
    <dgm:pt modelId="{B00798F2-3E74-47A9-A616-598D64265EEA}" type="pres">
      <dgm:prSet presAssocID="{82ACFAF6-578E-4C1B-88C5-7EC05C13E660}" presName="hierChild3" presStyleCnt="0"/>
      <dgm:spPr/>
    </dgm:pt>
    <dgm:pt modelId="{A99AC4E6-CC70-41EF-90BF-8AFC329D0AA2}" type="pres">
      <dgm:prSet presAssocID="{861DC42F-C208-4809-AACC-7A032F771388}" presName="Name19" presStyleLbl="parChTrans1D3" presStyleIdx="3" presStyleCnt="9"/>
      <dgm:spPr/>
    </dgm:pt>
    <dgm:pt modelId="{CC878A0A-665B-4AD1-80ED-7C591EF8E334}" type="pres">
      <dgm:prSet presAssocID="{DD81F854-DC0D-4174-9EB5-4B782ED8F769}" presName="Name21" presStyleCnt="0"/>
      <dgm:spPr/>
    </dgm:pt>
    <dgm:pt modelId="{D977E24C-787F-42DE-A8F5-DD37FC4DE750}" type="pres">
      <dgm:prSet presAssocID="{DD81F854-DC0D-4174-9EB5-4B782ED8F769}" presName="level2Shape" presStyleLbl="node3" presStyleIdx="3" presStyleCnt="9" custLinFactY="64331" custLinFactNeighborY="100000"/>
      <dgm:spPr/>
    </dgm:pt>
    <dgm:pt modelId="{3C45C4D1-472F-4FAE-BD6A-C5CC50661736}" type="pres">
      <dgm:prSet presAssocID="{DD81F854-DC0D-4174-9EB5-4B782ED8F769}" presName="hierChild3" presStyleCnt="0"/>
      <dgm:spPr/>
    </dgm:pt>
    <dgm:pt modelId="{C92D2764-6DB8-4890-BFD6-7FCBD235CB4B}" type="pres">
      <dgm:prSet presAssocID="{FBAEA3BC-1259-4F22-8D7E-AD1A1879F414}" presName="Name19" presStyleLbl="parChTrans1D3" presStyleIdx="4" presStyleCnt="9"/>
      <dgm:spPr/>
    </dgm:pt>
    <dgm:pt modelId="{8088874B-835A-444F-A58F-45852E52998A}" type="pres">
      <dgm:prSet presAssocID="{CCE5F440-7DB1-4A74-9E12-D450BF096487}" presName="Name21" presStyleCnt="0"/>
      <dgm:spPr/>
    </dgm:pt>
    <dgm:pt modelId="{BBB85195-BA9F-44ED-9DD3-A714CA3F6581}" type="pres">
      <dgm:prSet presAssocID="{CCE5F440-7DB1-4A74-9E12-D450BF096487}" presName="level2Shape" presStyleLbl="node3" presStyleIdx="4" presStyleCnt="9" custLinFactY="64331" custLinFactNeighborY="100000"/>
      <dgm:spPr/>
    </dgm:pt>
    <dgm:pt modelId="{8DD25855-A211-4F75-9621-4B858C97C1D9}" type="pres">
      <dgm:prSet presAssocID="{CCE5F440-7DB1-4A74-9E12-D450BF096487}" presName="hierChild3" presStyleCnt="0"/>
      <dgm:spPr/>
    </dgm:pt>
    <dgm:pt modelId="{2B4E6E61-7FE8-471B-952F-31C12CB69629}" type="pres">
      <dgm:prSet presAssocID="{50425BF9-A332-49E8-8059-609CA697104A}" presName="Name19" presStyleLbl="parChTrans1D2" presStyleIdx="2" presStyleCnt="3"/>
      <dgm:spPr/>
    </dgm:pt>
    <dgm:pt modelId="{0005DCEB-D3E3-4CCA-A2FB-990FF415A810}" type="pres">
      <dgm:prSet presAssocID="{9BE39634-6E47-425D-BF8F-265F8F1A6A18}" presName="Name21" presStyleCnt="0"/>
      <dgm:spPr/>
    </dgm:pt>
    <dgm:pt modelId="{4CA3C7E3-2E4B-4E1D-BD47-7CCF05DA15AC}" type="pres">
      <dgm:prSet presAssocID="{9BE39634-6E47-425D-BF8F-265F8F1A6A18}" presName="level2Shape" presStyleLbl="node2" presStyleIdx="2" presStyleCnt="3" custLinFactNeighborY="88006"/>
      <dgm:spPr/>
    </dgm:pt>
    <dgm:pt modelId="{D4811730-EAF8-4C8B-95BE-BB3547F94D1D}" type="pres">
      <dgm:prSet presAssocID="{9BE39634-6E47-425D-BF8F-265F8F1A6A18}" presName="hierChild3" presStyleCnt="0"/>
      <dgm:spPr/>
    </dgm:pt>
    <dgm:pt modelId="{68A0BB36-81FF-4DEF-B893-9D649EAA5757}" type="pres">
      <dgm:prSet presAssocID="{689447CA-A019-420D-B1C8-392241D0E812}" presName="Name19" presStyleLbl="parChTrans1D3" presStyleIdx="5" presStyleCnt="9"/>
      <dgm:spPr/>
    </dgm:pt>
    <dgm:pt modelId="{D0CBA903-C077-4FD0-A7C5-FBAF5B4ABC6E}" type="pres">
      <dgm:prSet presAssocID="{0DC2C2BF-AE66-468E-8403-3371765AEFB7}" presName="Name21" presStyleCnt="0"/>
      <dgm:spPr/>
    </dgm:pt>
    <dgm:pt modelId="{3C09345C-9C5B-4CC4-97EE-72054735CCB0}" type="pres">
      <dgm:prSet presAssocID="{0DC2C2BF-AE66-468E-8403-3371765AEFB7}" presName="level2Shape" presStyleLbl="node3" presStyleIdx="5" presStyleCnt="9" custLinFactY="64331" custLinFactNeighborY="100000"/>
      <dgm:spPr/>
    </dgm:pt>
    <dgm:pt modelId="{4B24EF65-1225-47B4-95BF-143CD75043D7}" type="pres">
      <dgm:prSet presAssocID="{0DC2C2BF-AE66-468E-8403-3371765AEFB7}" presName="hierChild3" presStyleCnt="0"/>
      <dgm:spPr/>
    </dgm:pt>
    <dgm:pt modelId="{002C2736-9F65-47C8-A9DF-5723DF908EF2}" type="pres">
      <dgm:prSet presAssocID="{EC062866-ECB9-4B6E-8DA3-7CC4FD5BAEDC}" presName="Name19" presStyleLbl="parChTrans1D3" presStyleIdx="6" presStyleCnt="9"/>
      <dgm:spPr/>
    </dgm:pt>
    <dgm:pt modelId="{9404E53F-392E-440B-A375-83F26981DC9D}" type="pres">
      <dgm:prSet presAssocID="{4AE9D409-E622-443A-9DBC-4E8A55DD6713}" presName="Name21" presStyleCnt="0"/>
      <dgm:spPr/>
    </dgm:pt>
    <dgm:pt modelId="{010AD8FA-DAD1-4414-BEA4-8614847E7A7F}" type="pres">
      <dgm:prSet presAssocID="{4AE9D409-E622-443A-9DBC-4E8A55DD6713}" presName="level2Shape" presStyleLbl="node3" presStyleIdx="6" presStyleCnt="9" custLinFactY="64331" custLinFactNeighborY="100000"/>
      <dgm:spPr/>
    </dgm:pt>
    <dgm:pt modelId="{C413E28D-EEB4-45CE-8A31-9EAFB56914AB}" type="pres">
      <dgm:prSet presAssocID="{4AE9D409-E622-443A-9DBC-4E8A55DD6713}" presName="hierChild3" presStyleCnt="0"/>
      <dgm:spPr/>
    </dgm:pt>
    <dgm:pt modelId="{74764ECD-1B35-404C-AE83-BC3202D4E6FA}" type="pres">
      <dgm:prSet presAssocID="{2FD2A629-C9C6-43EF-B3F2-AB3A800331D0}" presName="Name19" presStyleLbl="parChTrans1D3" presStyleIdx="7" presStyleCnt="9"/>
      <dgm:spPr/>
    </dgm:pt>
    <dgm:pt modelId="{F9161FB3-BC36-4A51-BBE3-AD14BE81730C}" type="pres">
      <dgm:prSet presAssocID="{5895C42E-96DD-479C-BDCA-283CCD44912C}" presName="Name21" presStyleCnt="0"/>
      <dgm:spPr/>
    </dgm:pt>
    <dgm:pt modelId="{6637042F-4417-425C-A506-0B9507F81D13}" type="pres">
      <dgm:prSet presAssocID="{5895C42E-96DD-479C-BDCA-283CCD44912C}" presName="level2Shape" presStyleLbl="node3" presStyleIdx="7" presStyleCnt="9" custLinFactY="64331" custLinFactNeighborY="100000"/>
      <dgm:spPr/>
    </dgm:pt>
    <dgm:pt modelId="{53CAAFFB-39D6-4698-B16C-D617D61117FE}" type="pres">
      <dgm:prSet presAssocID="{5895C42E-96DD-479C-BDCA-283CCD44912C}" presName="hierChild3" presStyleCnt="0"/>
      <dgm:spPr/>
    </dgm:pt>
    <dgm:pt modelId="{892AB42B-10D7-4E01-AD58-695A26D11A83}" type="pres">
      <dgm:prSet presAssocID="{972B51CA-65E3-4FC9-B2CA-2CFAA509DE1E}" presName="Name19" presStyleLbl="parChTrans1D3" presStyleIdx="8" presStyleCnt="9"/>
      <dgm:spPr/>
    </dgm:pt>
    <dgm:pt modelId="{AFF4B641-10AC-4A4D-AB5B-A0F1CF49A90C}" type="pres">
      <dgm:prSet presAssocID="{A59FE914-8390-4722-9551-E64D59A71165}" presName="Name21" presStyleCnt="0"/>
      <dgm:spPr/>
    </dgm:pt>
    <dgm:pt modelId="{FD91DE93-0588-4924-A7AC-CCD682B4F0A1}" type="pres">
      <dgm:prSet presAssocID="{A59FE914-8390-4722-9551-E64D59A71165}" presName="level2Shape" presStyleLbl="node3" presStyleIdx="8" presStyleCnt="9" custLinFactY="64331" custLinFactNeighborY="100000"/>
      <dgm:spPr/>
    </dgm:pt>
    <dgm:pt modelId="{1B12E91D-7F4D-4027-AB7C-6B2A3577203D}" type="pres">
      <dgm:prSet presAssocID="{A59FE914-8390-4722-9551-E64D59A71165}" presName="hierChild3" presStyleCnt="0"/>
      <dgm:spPr/>
    </dgm:pt>
    <dgm:pt modelId="{15FF2CB4-6D11-46FA-9ECE-1471BE1F56BE}" type="pres">
      <dgm:prSet presAssocID="{C1916DDD-11CC-42CD-9179-F2F81394A325}" presName="bgShapesFlow" presStyleCnt="0"/>
      <dgm:spPr/>
    </dgm:pt>
    <dgm:pt modelId="{ACBD93A0-A3A1-4FC0-9BC5-C53775C3A9CD}" type="pres">
      <dgm:prSet presAssocID="{A2272B8F-9E8E-47B4-B378-188F7D9936B6}" presName="rectComp" presStyleCnt="0"/>
      <dgm:spPr/>
    </dgm:pt>
    <dgm:pt modelId="{15EC85EE-C468-4F84-8E47-70870C7C34B9}" type="pres">
      <dgm:prSet presAssocID="{A2272B8F-9E8E-47B4-B378-188F7D9936B6}" presName="bgRect" presStyleLbl="bgShp" presStyleIdx="0" presStyleCnt="3" custScaleY="144422"/>
      <dgm:spPr/>
    </dgm:pt>
    <dgm:pt modelId="{E6CD54D4-12A9-4EDB-A1A4-6A1EF05BC9BB}" type="pres">
      <dgm:prSet presAssocID="{A2272B8F-9E8E-47B4-B378-188F7D9936B6}" presName="bgRectTx" presStyleLbl="bgShp" presStyleIdx="0" presStyleCnt="3">
        <dgm:presLayoutVars>
          <dgm:bulletEnabled val="1"/>
        </dgm:presLayoutVars>
      </dgm:prSet>
      <dgm:spPr/>
    </dgm:pt>
    <dgm:pt modelId="{6DC7A3F2-114C-408C-95AC-26779EDB5341}" type="pres">
      <dgm:prSet presAssocID="{A2272B8F-9E8E-47B4-B378-188F7D9936B6}" presName="spComp" presStyleCnt="0"/>
      <dgm:spPr/>
    </dgm:pt>
    <dgm:pt modelId="{D0C850E8-BE71-40D2-97F5-1B45F937674D}" type="pres">
      <dgm:prSet presAssocID="{A2272B8F-9E8E-47B4-B378-188F7D9936B6}" presName="vSp" presStyleCnt="0"/>
      <dgm:spPr/>
    </dgm:pt>
    <dgm:pt modelId="{D2CA3998-3FA5-46ED-A043-D42B1A57B4A4}" type="pres">
      <dgm:prSet presAssocID="{C38C4730-461D-4DDB-A713-69731186346C}" presName="rectComp" presStyleCnt="0"/>
      <dgm:spPr/>
    </dgm:pt>
    <dgm:pt modelId="{BEDCAD5A-82CB-4D37-867F-7B901DB6D13D}" type="pres">
      <dgm:prSet presAssocID="{C38C4730-461D-4DDB-A713-69731186346C}" presName="bgRect" presStyleLbl="bgShp" presStyleIdx="1" presStyleCnt="3" custScaleY="154931"/>
      <dgm:spPr/>
    </dgm:pt>
    <dgm:pt modelId="{65402D3B-56DE-4293-BD69-41EB10FC1D74}" type="pres">
      <dgm:prSet presAssocID="{C38C4730-461D-4DDB-A713-69731186346C}" presName="bgRectTx" presStyleLbl="bgShp" presStyleIdx="1" presStyleCnt="3">
        <dgm:presLayoutVars>
          <dgm:bulletEnabled val="1"/>
        </dgm:presLayoutVars>
      </dgm:prSet>
      <dgm:spPr/>
    </dgm:pt>
    <dgm:pt modelId="{F07A9CC3-C800-4552-A497-D96FFE72B017}" type="pres">
      <dgm:prSet presAssocID="{C38C4730-461D-4DDB-A713-69731186346C}" presName="spComp" presStyleCnt="0"/>
      <dgm:spPr/>
    </dgm:pt>
    <dgm:pt modelId="{3AC43B96-7E5A-4FE1-B906-87A6AC483FAC}" type="pres">
      <dgm:prSet presAssocID="{C38C4730-461D-4DDB-A713-69731186346C}" presName="vSp" presStyleCnt="0"/>
      <dgm:spPr/>
    </dgm:pt>
    <dgm:pt modelId="{441A4C76-6BBE-4198-BFCA-44C5E4B71E80}" type="pres">
      <dgm:prSet presAssocID="{E47686F9-9CE0-4C88-B4D4-979833653B0B}" presName="rectComp" presStyleCnt="0"/>
      <dgm:spPr/>
    </dgm:pt>
    <dgm:pt modelId="{B9AED3C6-6775-4760-A372-293BF9257A14}" type="pres">
      <dgm:prSet presAssocID="{E47686F9-9CE0-4C88-B4D4-979833653B0B}" presName="bgRect" presStyleLbl="bgShp" presStyleIdx="2" presStyleCnt="3" custScaleY="165028"/>
      <dgm:spPr/>
    </dgm:pt>
    <dgm:pt modelId="{B4061B41-2F01-4115-9140-93D3BB36DAB5}" type="pres">
      <dgm:prSet presAssocID="{E47686F9-9CE0-4C88-B4D4-979833653B0B}" presName="bgRectTx" presStyleLbl="bgShp" presStyleIdx="2" presStyleCnt="3">
        <dgm:presLayoutVars>
          <dgm:bulletEnabled val="1"/>
        </dgm:presLayoutVars>
      </dgm:prSet>
      <dgm:spPr/>
    </dgm:pt>
  </dgm:ptLst>
  <dgm:cxnLst>
    <dgm:cxn modelId="{110FBD03-9098-481A-950B-61CC53518750}" type="presOf" srcId="{A2EC073F-771C-41D3-84A9-2AF10401C434}" destId="{1DC1432E-098B-4397-8FB0-346BD2F913D7}" srcOrd="0" destOrd="0" presId="urn:microsoft.com/office/officeart/2005/8/layout/hierarchy6"/>
    <dgm:cxn modelId="{95A7AE05-8939-496D-9311-5E365700BF55}" type="presOf" srcId="{B8F51095-BB18-4C8E-B3BC-BAC7B2684BD9}" destId="{9482C695-0921-4E43-8C02-4C6EC14E0206}" srcOrd="0" destOrd="0" presId="urn:microsoft.com/office/officeart/2005/8/layout/hierarchy6"/>
    <dgm:cxn modelId="{F342E213-7FFA-4389-AC6D-7A65C2A6243C}" type="presOf" srcId="{972B51CA-65E3-4FC9-B2CA-2CFAA509DE1E}" destId="{892AB42B-10D7-4E01-AD58-695A26D11A83}" srcOrd="0" destOrd="0" presId="urn:microsoft.com/office/officeart/2005/8/layout/hierarchy6"/>
    <dgm:cxn modelId="{8DFCCE16-6780-4C31-BFBE-1151CBC360CA}" type="presOf" srcId="{C8B10504-2A6A-42CE-A9CF-FA9BD1A0A417}" destId="{91B35033-74AB-4952-8F21-C509E34D4D72}" srcOrd="0" destOrd="0" presId="urn:microsoft.com/office/officeart/2005/8/layout/hierarchy6"/>
    <dgm:cxn modelId="{BAC66A1F-CCAD-4B32-B7FF-7BE59CAE6016}" type="presOf" srcId="{52D8783E-C267-4096-A5B6-49651280E777}" destId="{68CE5284-76B0-4E50-B138-7D14D4311137}" srcOrd="0" destOrd="0" presId="urn:microsoft.com/office/officeart/2005/8/layout/hierarchy6"/>
    <dgm:cxn modelId="{8AF15220-D651-4EB9-B34E-59319DDF8A6A}" type="presOf" srcId="{5895C42E-96DD-479C-BDCA-283CCD44912C}" destId="{6637042F-4417-425C-A506-0B9507F81D13}" srcOrd="0" destOrd="0" presId="urn:microsoft.com/office/officeart/2005/8/layout/hierarchy6"/>
    <dgm:cxn modelId="{F56B822B-9E16-4707-BAA4-430D379CBB10}" type="presOf" srcId="{5E34D9C0-8E56-43A6-B49C-666E87431F0F}" destId="{71B11E59-3946-4197-9F7E-A07217DF8B10}" srcOrd="0" destOrd="0" presId="urn:microsoft.com/office/officeart/2005/8/layout/hierarchy6"/>
    <dgm:cxn modelId="{A427022D-14C4-4A1C-A621-C721A85F2DF5}" type="presOf" srcId="{4AE9D409-E622-443A-9DBC-4E8A55DD6713}" destId="{010AD8FA-DAD1-4414-BEA4-8614847E7A7F}" srcOrd="0" destOrd="0" presId="urn:microsoft.com/office/officeart/2005/8/layout/hierarchy6"/>
    <dgm:cxn modelId="{4773CB39-1F53-446F-8DD5-1D94CA7A4CB4}" type="presOf" srcId="{A2272B8F-9E8E-47B4-B378-188F7D9936B6}" destId="{E6CD54D4-12A9-4EDB-A1A4-6A1EF05BC9BB}" srcOrd="1" destOrd="0" presId="urn:microsoft.com/office/officeart/2005/8/layout/hierarchy6"/>
    <dgm:cxn modelId="{C9C50A3D-DC03-480A-9501-35C9DE73CF10}" srcId="{A2EC073F-771C-41D3-84A9-2AF10401C434}" destId="{877ACDA7-BD63-4FE3-ABCA-E79E3A7D2A00}" srcOrd="0" destOrd="0" parTransId="{5E34D9C0-8E56-43A6-B49C-666E87431F0F}" sibTransId="{82F1F8E3-D946-4A42-85E2-16A89AFC8E25}"/>
    <dgm:cxn modelId="{D82B8A3D-A108-4D2F-AD8C-6A6BC0DE308B}" type="presOf" srcId="{C1916DDD-11CC-42CD-9179-F2F81394A325}" destId="{9402437C-2B65-4FE1-85D6-332C6E8FB40E}" srcOrd="0" destOrd="0" presId="urn:microsoft.com/office/officeart/2005/8/layout/hierarchy6"/>
    <dgm:cxn modelId="{E844B040-711C-4B5B-8BEC-4EFB0EA27F97}" srcId="{9BE39634-6E47-425D-BF8F-265F8F1A6A18}" destId="{4AE9D409-E622-443A-9DBC-4E8A55DD6713}" srcOrd="1" destOrd="0" parTransId="{EC062866-ECB9-4B6E-8DA3-7CC4FD5BAEDC}" sibTransId="{40973933-B875-4047-9C64-5757A4F2F772}"/>
    <dgm:cxn modelId="{644DA346-E247-4852-A376-13CAF9818489}" srcId="{9BE39634-6E47-425D-BF8F-265F8F1A6A18}" destId="{5895C42E-96DD-479C-BDCA-283CCD44912C}" srcOrd="2" destOrd="0" parTransId="{2FD2A629-C9C6-43EF-B3F2-AB3A800331D0}" sibTransId="{D5AD2F12-0CAD-43D5-A468-A35F68FB4AB3}"/>
    <dgm:cxn modelId="{D08E5B4B-F1DC-46B1-9046-FE5A00A705BE}" srcId="{A2EC073F-771C-41D3-84A9-2AF10401C434}" destId="{9BE39634-6E47-425D-BF8F-265F8F1A6A18}" srcOrd="2" destOrd="0" parTransId="{50425BF9-A332-49E8-8059-609CA697104A}" sibTransId="{5E2143B8-02F3-481F-B25C-69B1783D1CA7}"/>
    <dgm:cxn modelId="{24DA2650-7E28-43F8-B9B5-4CF711F36C57}" type="presOf" srcId="{DD81F854-DC0D-4174-9EB5-4B782ED8F769}" destId="{D977E24C-787F-42DE-A8F5-DD37FC4DE750}" srcOrd="0" destOrd="0" presId="urn:microsoft.com/office/officeart/2005/8/layout/hierarchy6"/>
    <dgm:cxn modelId="{54202E56-AB23-40F7-9078-5CD45C52C45A}" type="presOf" srcId="{689447CA-A019-420D-B1C8-392241D0E812}" destId="{68A0BB36-81FF-4DEF-B893-9D649EAA5757}" srcOrd="0" destOrd="0" presId="urn:microsoft.com/office/officeart/2005/8/layout/hierarchy6"/>
    <dgm:cxn modelId="{487C5F5C-4AD9-4B01-8503-4FFEE948907F}" srcId="{C1916DDD-11CC-42CD-9179-F2F81394A325}" destId="{A2EC073F-771C-41D3-84A9-2AF10401C434}" srcOrd="0" destOrd="0" parTransId="{27577509-DF0F-492B-89A5-B0ECC055C924}" sibTransId="{252FA875-3440-4107-B9EE-39C4A573A2C5}"/>
    <dgm:cxn modelId="{76509466-1BDE-45CB-9CB0-EEC460F36CC9}" srcId="{C1916DDD-11CC-42CD-9179-F2F81394A325}" destId="{A2272B8F-9E8E-47B4-B378-188F7D9936B6}" srcOrd="1" destOrd="0" parTransId="{880B0889-33B5-4E43-B74D-5072F330BBD9}" sibTransId="{F6FD2DEB-9693-4DD0-9317-184B6222A7F5}"/>
    <dgm:cxn modelId="{E3A93168-8565-44A6-B2EB-6CE28B897741}" srcId="{C1916DDD-11CC-42CD-9179-F2F81394A325}" destId="{C38C4730-461D-4DDB-A713-69731186346C}" srcOrd="2" destOrd="0" parTransId="{8AB0145A-97DF-48B2-83B9-A6922555A71A}" sibTransId="{EA4BAAF5-66CA-4D52-8F4A-20560EA8D5AD}"/>
    <dgm:cxn modelId="{D4C72073-A61D-4F97-BD53-14AD404F6419}" type="presOf" srcId="{CCE5F440-7DB1-4A74-9E12-D450BF096487}" destId="{BBB85195-BA9F-44ED-9DD3-A714CA3F6581}" srcOrd="0" destOrd="0" presId="urn:microsoft.com/office/officeart/2005/8/layout/hierarchy6"/>
    <dgm:cxn modelId="{3F667C74-A705-4847-8522-AA721000AD63}" type="presOf" srcId="{A6CF5645-622D-4155-8F2C-9A66285D4015}" destId="{3400EB4B-9708-4A6E-B432-6830CCD87957}" srcOrd="0" destOrd="0" presId="urn:microsoft.com/office/officeart/2005/8/layout/hierarchy6"/>
    <dgm:cxn modelId="{31B95485-F1AC-4D0F-92E8-C92DF0CBBA2B}" srcId="{877ACDA7-BD63-4FE3-ABCA-E79E3A7D2A00}" destId="{F60E9359-9271-45DE-9129-D399373F94FA}" srcOrd="0" destOrd="0" parTransId="{52D8783E-C267-4096-A5B6-49651280E777}" sibTransId="{A9ACE216-8E8D-415F-80DF-9F202B0B95E4}"/>
    <dgm:cxn modelId="{CFA2D285-6C62-43BE-8A93-6B1691DCCA18}" srcId="{A2EC073F-771C-41D3-84A9-2AF10401C434}" destId="{B8F51095-BB18-4C8E-B3BC-BAC7B2684BD9}" srcOrd="1" destOrd="0" parTransId="{C8B10504-2A6A-42CE-A9CF-FA9BD1A0A417}" sibTransId="{B3960E3E-3695-4FBE-9488-19F963BE5A93}"/>
    <dgm:cxn modelId="{36B3DA85-DC9B-4B74-BD64-7395738DAF9F}" type="presOf" srcId="{A59FE914-8390-4722-9551-E64D59A71165}" destId="{FD91DE93-0588-4924-A7AC-CCD682B4F0A1}" srcOrd="0" destOrd="0" presId="urn:microsoft.com/office/officeart/2005/8/layout/hierarchy6"/>
    <dgm:cxn modelId="{B3187C8A-9F22-486F-90B2-8F18F47610C4}" type="presOf" srcId="{F60E9359-9271-45DE-9129-D399373F94FA}" destId="{7DD3939E-9B84-47DC-9B93-D144BF0A5883}" srcOrd="0" destOrd="0" presId="urn:microsoft.com/office/officeart/2005/8/layout/hierarchy6"/>
    <dgm:cxn modelId="{807E998F-1EDE-41F1-BA13-AE6C4E32858F}" type="presOf" srcId="{50425BF9-A332-49E8-8059-609CA697104A}" destId="{2B4E6E61-7FE8-471B-952F-31C12CB69629}" srcOrd="0" destOrd="0" presId="urn:microsoft.com/office/officeart/2005/8/layout/hierarchy6"/>
    <dgm:cxn modelId="{AF798991-189D-4815-9970-95329D251C16}" type="presOf" srcId="{EC062866-ECB9-4B6E-8DA3-7CC4FD5BAEDC}" destId="{002C2736-9F65-47C8-A9DF-5723DF908EF2}" srcOrd="0" destOrd="0" presId="urn:microsoft.com/office/officeart/2005/8/layout/hierarchy6"/>
    <dgm:cxn modelId="{4C0549A4-0CE9-42F7-B74A-4F88D41F937A}" srcId="{B8F51095-BB18-4C8E-B3BC-BAC7B2684BD9}" destId="{BC2CA673-191E-4891-ABE9-55499FD33A73}" srcOrd="0" destOrd="0" parTransId="{A6CF5645-622D-4155-8F2C-9A66285D4015}" sibTransId="{67511A4D-34A2-4C0E-A036-14368ACA4971}"/>
    <dgm:cxn modelId="{E1E9DDA7-A1F0-4E0C-809D-0DE8D3343636}" type="presOf" srcId="{C38C4730-461D-4DDB-A713-69731186346C}" destId="{65402D3B-56DE-4293-BD69-41EB10FC1D74}" srcOrd="1" destOrd="0" presId="urn:microsoft.com/office/officeart/2005/8/layout/hierarchy6"/>
    <dgm:cxn modelId="{8F1C50AA-C19D-4EC1-956B-F5ACC8912B61}" type="presOf" srcId="{E47686F9-9CE0-4C88-B4D4-979833653B0B}" destId="{B4061B41-2F01-4115-9140-93D3BB36DAB5}" srcOrd="1" destOrd="0" presId="urn:microsoft.com/office/officeart/2005/8/layout/hierarchy6"/>
    <dgm:cxn modelId="{8245D6AA-11F7-4C8C-AC1F-C055E3D2AEE0}" type="presOf" srcId="{877ACDA7-BD63-4FE3-ABCA-E79E3A7D2A00}" destId="{3E14958F-0B95-4AAD-A7F5-8DC06C8E534D}" srcOrd="0" destOrd="0" presId="urn:microsoft.com/office/officeart/2005/8/layout/hierarchy6"/>
    <dgm:cxn modelId="{47CA41B3-CEAA-493F-BB31-4529E5B44B03}" type="presOf" srcId="{A2272B8F-9E8E-47B4-B378-188F7D9936B6}" destId="{15EC85EE-C468-4F84-8E47-70870C7C34B9}" srcOrd="0" destOrd="0" presId="urn:microsoft.com/office/officeart/2005/8/layout/hierarchy6"/>
    <dgm:cxn modelId="{6600AEBA-ADA5-4A5E-AF79-DE33728761A6}" type="presOf" srcId="{82ACFAF6-578E-4C1B-88C5-7EC05C13E660}" destId="{AA6F779D-AD70-4EA1-B176-AD4ED9FE2732}" srcOrd="0" destOrd="0" presId="urn:microsoft.com/office/officeart/2005/8/layout/hierarchy6"/>
    <dgm:cxn modelId="{4F7E70C0-D4AB-40F2-908E-959B18E55033}" srcId="{9BE39634-6E47-425D-BF8F-265F8F1A6A18}" destId="{A59FE914-8390-4722-9551-E64D59A71165}" srcOrd="3" destOrd="0" parTransId="{972B51CA-65E3-4FC9-B2CA-2CFAA509DE1E}" sibTransId="{6C8509C4-EAF1-415E-A537-4FED30A5E39E}"/>
    <dgm:cxn modelId="{A8241CC3-1E7F-4C16-8560-54EB353DEF47}" type="presOf" srcId="{9BE39634-6E47-425D-BF8F-265F8F1A6A18}" destId="{4CA3C7E3-2E4B-4E1D-BD47-7CCF05DA15AC}" srcOrd="0" destOrd="0" presId="urn:microsoft.com/office/officeart/2005/8/layout/hierarchy6"/>
    <dgm:cxn modelId="{8B5A32CA-0702-415C-8FCA-90B37761AA91}" type="presOf" srcId="{C38C4730-461D-4DDB-A713-69731186346C}" destId="{BEDCAD5A-82CB-4D37-867F-7B901DB6D13D}" srcOrd="0" destOrd="0" presId="urn:microsoft.com/office/officeart/2005/8/layout/hierarchy6"/>
    <dgm:cxn modelId="{81BA53CF-626F-42A5-9413-6ED671F17A0F}" type="presOf" srcId="{E47686F9-9CE0-4C88-B4D4-979833653B0B}" destId="{B9AED3C6-6775-4760-A372-293BF9257A14}" srcOrd="0" destOrd="0" presId="urn:microsoft.com/office/officeart/2005/8/layout/hierarchy6"/>
    <dgm:cxn modelId="{055E13D6-D154-40E0-ABED-060291B86F4A}" type="presOf" srcId="{861DC42F-C208-4809-AACC-7A032F771388}" destId="{A99AC4E6-CC70-41EF-90BF-8AFC329D0AA2}" srcOrd="0" destOrd="0" presId="urn:microsoft.com/office/officeart/2005/8/layout/hierarchy6"/>
    <dgm:cxn modelId="{FB7F2ED8-2B0B-402D-AF2D-8A78D8BF768E}" type="presOf" srcId="{BC2CA673-191E-4891-ABE9-55499FD33A73}" destId="{129247AC-518C-44CC-8E60-BF3CE37EA271}" srcOrd="0" destOrd="0" presId="urn:microsoft.com/office/officeart/2005/8/layout/hierarchy6"/>
    <dgm:cxn modelId="{D46128E1-C099-4813-A5A6-49A7D47896B9}" type="presOf" srcId="{0DC2C2BF-AE66-468E-8403-3371765AEFB7}" destId="{3C09345C-9C5B-4CC4-97EE-72054735CCB0}" srcOrd="0" destOrd="0" presId="urn:microsoft.com/office/officeart/2005/8/layout/hierarchy6"/>
    <dgm:cxn modelId="{C5DFE3E1-6D40-41B1-B37D-8BD164348955}" srcId="{C1916DDD-11CC-42CD-9179-F2F81394A325}" destId="{E47686F9-9CE0-4C88-B4D4-979833653B0B}" srcOrd="3" destOrd="0" parTransId="{4F3A4943-DDB7-4822-9FF2-CF0BD7196242}" sibTransId="{69D3C767-F799-4BB7-BDF7-29A7A156AA55}"/>
    <dgm:cxn modelId="{751EFEE8-3A4E-4DF6-B81E-69B6F8FA93EF}" srcId="{9BE39634-6E47-425D-BF8F-265F8F1A6A18}" destId="{0DC2C2BF-AE66-468E-8403-3371765AEFB7}" srcOrd="0" destOrd="0" parTransId="{689447CA-A019-420D-B1C8-392241D0E812}" sibTransId="{1643E72E-6F8F-4281-A3FC-C29696EA7DD5}"/>
    <dgm:cxn modelId="{C7AC73EB-4DE3-4629-AFFB-699CE5F36112}" srcId="{B8F51095-BB18-4C8E-B3BC-BAC7B2684BD9}" destId="{DD81F854-DC0D-4174-9EB5-4B782ED8F769}" srcOrd="2" destOrd="0" parTransId="{861DC42F-C208-4809-AACC-7A032F771388}" sibTransId="{8CE79367-D450-466D-9DC4-D67AFE30FE2B}"/>
    <dgm:cxn modelId="{60407CEE-DA28-439D-8903-92AF11EF7F18}" type="presOf" srcId="{2FD2A629-C9C6-43EF-B3F2-AB3A800331D0}" destId="{74764ECD-1B35-404C-AE83-BC3202D4E6FA}" srcOrd="0" destOrd="0" presId="urn:microsoft.com/office/officeart/2005/8/layout/hierarchy6"/>
    <dgm:cxn modelId="{6D7C81F0-1B3A-4CE3-B380-09DD0C413F51}" srcId="{B8F51095-BB18-4C8E-B3BC-BAC7B2684BD9}" destId="{82ACFAF6-578E-4C1B-88C5-7EC05C13E660}" srcOrd="1" destOrd="0" parTransId="{7499DCCE-421F-4B17-A8BA-BCFDFC639DC2}" sibTransId="{61DBBDB0-171B-4E3D-83B8-6EC448DEB9CB}"/>
    <dgm:cxn modelId="{20579DF0-51BA-4EC5-9DC6-D5814B89B470}" type="presOf" srcId="{FBAEA3BC-1259-4F22-8D7E-AD1A1879F414}" destId="{C92D2764-6DB8-4890-BFD6-7FCBD235CB4B}" srcOrd="0" destOrd="0" presId="urn:microsoft.com/office/officeart/2005/8/layout/hierarchy6"/>
    <dgm:cxn modelId="{BCAF4EFA-1F81-4488-8F02-08A25CE28EE2}" srcId="{B8F51095-BB18-4C8E-B3BC-BAC7B2684BD9}" destId="{CCE5F440-7DB1-4A74-9E12-D450BF096487}" srcOrd="3" destOrd="0" parTransId="{FBAEA3BC-1259-4F22-8D7E-AD1A1879F414}" sibTransId="{E6B2E3D3-7149-4CE1-9155-6D0BBD431C48}"/>
    <dgm:cxn modelId="{9EEF7BFB-6EA4-42A7-87F9-7473E8A97FC2}" type="presOf" srcId="{7499DCCE-421F-4B17-A8BA-BCFDFC639DC2}" destId="{F3BDB73B-1C4F-49C7-A13C-2B563580E86C}" srcOrd="0" destOrd="0" presId="urn:microsoft.com/office/officeart/2005/8/layout/hierarchy6"/>
    <dgm:cxn modelId="{2CA8775D-848F-46D3-A027-C7D8937E70B1}" type="presParOf" srcId="{9402437C-2B65-4FE1-85D6-332C6E8FB40E}" destId="{AD1913A3-554F-4291-ADB7-E925BBF84062}" srcOrd="0" destOrd="0" presId="urn:microsoft.com/office/officeart/2005/8/layout/hierarchy6"/>
    <dgm:cxn modelId="{CD8E8D33-59C6-4BF3-B1C3-0EF54A9AAD55}" type="presParOf" srcId="{AD1913A3-554F-4291-ADB7-E925BBF84062}" destId="{BB0E8771-23A0-4452-BC71-5168096EA724}" srcOrd="0" destOrd="0" presId="urn:microsoft.com/office/officeart/2005/8/layout/hierarchy6"/>
    <dgm:cxn modelId="{FC3C547E-FD45-4632-823B-7209EECE7503}" type="presParOf" srcId="{AD1913A3-554F-4291-ADB7-E925BBF84062}" destId="{F818C9B8-19B2-4495-95CC-D5C326BFA252}" srcOrd="1" destOrd="0" presId="urn:microsoft.com/office/officeart/2005/8/layout/hierarchy6"/>
    <dgm:cxn modelId="{F12BD977-D097-44A6-9D7C-2DB928106C19}" type="presParOf" srcId="{F818C9B8-19B2-4495-95CC-D5C326BFA252}" destId="{46D54A81-27F1-4B77-B9DF-1D76BB69AF5F}" srcOrd="0" destOrd="0" presId="urn:microsoft.com/office/officeart/2005/8/layout/hierarchy6"/>
    <dgm:cxn modelId="{27A29CA9-8E44-4620-9FA2-8A7AC5A6FE5A}" type="presParOf" srcId="{46D54A81-27F1-4B77-B9DF-1D76BB69AF5F}" destId="{1DC1432E-098B-4397-8FB0-346BD2F913D7}" srcOrd="0" destOrd="0" presId="urn:microsoft.com/office/officeart/2005/8/layout/hierarchy6"/>
    <dgm:cxn modelId="{96E716F0-79AF-4B86-8460-9E20B6167169}" type="presParOf" srcId="{46D54A81-27F1-4B77-B9DF-1D76BB69AF5F}" destId="{D4AE0B5D-F4D4-41F1-97A2-62DA065506A4}" srcOrd="1" destOrd="0" presId="urn:microsoft.com/office/officeart/2005/8/layout/hierarchy6"/>
    <dgm:cxn modelId="{9FD55D40-6776-4583-A719-1E07B45CAD5A}" type="presParOf" srcId="{D4AE0B5D-F4D4-41F1-97A2-62DA065506A4}" destId="{71B11E59-3946-4197-9F7E-A07217DF8B10}" srcOrd="0" destOrd="0" presId="urn:microsoft.com/office/officeart/2005/8/layout/hierarchy6"/>
    <dgm:cxn modelId="{C6B58F5C-6BF8-4BE2-8139-D4DBFD38FE5A}" type="presParOf" srcId="{D4AE0B5D-F4D4-41F1-97A2-62DA065506A4}" destId="{766910EB-D1AB-470B-AACE-EC4EDDEC5FCF}" srcOrd="1" destOrd="0" presId="urn:microsoft.com/office/officeart/2005/8/layout/hierarchy6"/>
    <dgm:cxn modelId="{0987A106-B631-4669-BFB7-12DF36CF9DB9}" type="presParOf" srcId="{766910EB-D1AB-470B-AACE-EC4EDDEC5FCF}" destId="{3E14958F-0B95-4AAD-A7F5-8DC06C8E534D}" srcOrd="0" destOrd="0" presId="urn:microsoft.com/office/officeart/2005/8/layout/hierarchy6"/>
    <dgm:cxn modelId="{87524B25-2A79-44F8-B6D5-9758E142E513}" type="presParOf" srcId="{766910EB-D1AB-470B-AACE-EC4EDDEC5FCF}" destId="{E226B67C-6CE5-449D-8717-B7E04B2B490D}" srcOrd="1" destOrd="0" presId="urn:microsoft.com/office/officeart/2005/8/layout/hierarchy6"/>
    <dgm:cxn modelId="{42B34873-F897-449D-8F9D-54D54DC78F32}" type="presParOf" srcId="{E226B67C-6CE5-449D-8717-B7E04B2B490D}" destId="{68CE5284-76B0-4E50-B138-7D14D4311137}" srcOrd="0" destOrd="0" presId="urn:microsoft.com/office/officeart/2005/8/layout/hierarchy6"/>
    <dgm:cxn modelId="{D81D4CE7-AF06-448B-AD1D-76C1E8E8CEB4}" type="presParOf" srcId="{E226B67C-6CE5-449D-8717-B7E04B2B490D}" destId="{8C6ECC2C-E23E-4294-88EC-C38EBED6795C}" srcOrd="1" destOrd="0" presId="urn:microsoft.com/office/officeart/2005/8/layout/hierarchy6"/>
    <dgm:cxn modelId="{92948947-F662-4697-B7AF-31A115D8278D}" type="presParOf" srcId="{8C6ECC2C-E23E-4294-88EC-C38EBED6795C}" destId="{7DD3939E-9B84-47DC-9B93-D144BF0A5883}" srcOrd="0" destOrd="0" presId="urn:microsoft.com/office/officeart/2005/8/layout/hierarchy6"/>
    <dgm:cxn modelId="{534E4426-062D-4872-98E5-7BAB35CB3320}" type="presParOf" srcId="{8C6ECC2C-E23E-4294-88EC-C38EBED6795C}" destId="{862E5C05-4A05-4457-B605-8C058E506116}" srcOrd="1" destOrd="0" presId="urn:microsoft.com/office/officeart/2005/8/layout/hierarchy6"/>
    <dgm:cxn modelId="{9BFA34FD-830A-4B29-B169-11C008D62289}" type="presParOf" srcId="{D4AE0B5D-F4D4-41F1-97A2-62DA065506A4}" destId="{91B35033-74AB-4952-8F21-C509E34D4D72}" srcOrd="2" destOrd="0" presId="urn:microsoft.com/office/officeart/2005/8/layout/hierarchy6"/>
    <dgm:cxn modelId="{60334113-9834-4156-8214-D04202E8C677}" type="presParOf" srcId="{D4AE0B5D-F4D4-41F1-97A2-62DA065506A4}" destId="{BB5B4C4D-FBA4-4CD2-999C-37B3F325895A}" srcOrd="3" destOrd="0" presId="urn:microsoft.com/office/officeart/2005/8/layout/hierarchy6"/>
    <dgm:cxn modelId="{3A1FDA97-0238-4065-83DE-DC2506CD9E9B}" type="presParOf" srcId="{BB5B4C4D-FBA4-4CD2-999C-37B3F325895A}" destId="{9482C695-0921-4E43-8C02-4C6EC14E0206}" srcOrd="0" destOrd="0" presId="urn:microsoft.com/office/officeart/2005/8/layout/hierarchy6"/>
    <dgm:cxn modelId="{B8EFA667-9DA8-46E7-9958-4F4D8D6AFA80}" type="presParOf" srcId="{BB5B4C4D-FBA4-4CD2-999C-37B3F325895A}" destId="{10303383-9076-4731-BA36-B7E2CCD9371F}" srcOrd="1" destOrd="0" presId="urn:microsoft.com/office/officeart/2005/8/layout/hierarchy6"/>
    <dgm:cxn modelId="{9B0BE3A3-F493-4BD3-8A74-E547B079B98A}" type="presParOf" srcId="{10303383-9076-4731-BA36-B7E2CCD9371F}" destId="{3400EB4B-9708-4A6E-B432-6830CCD87957}" srcOrd="0" destOrd="0" presId="urn:microsoft.com/office/officeart/2005/8/layout/hierarchy6"/>
    <dgm:cxn modelId="{881690E4-0B5C-4F1D-98D7-A3B9CA42BB06}" type="presParOf" srcId="{10303383-9076-4731-BA36-B7E2CCD9371F}" destId="{B8CB9821-33EE-4A61-AF34-0F129F6A180D}" srcOrd="1" destOrd="0" presId="urn:microsoft.com/office/officeart/2005/8/layout/hierarchy6"/>
    <dgm:cxn modelId="{E3981A29-419C-4CA1-B72A-97B93C36F392}" type="presParOf" srcId="{B8CB9821-33EE-4A61-AF34-0F129F6A180D}" destId="{129247AC-518C-44CC-8E60-BF3CE37EA271}" srcOrd="0" destOrd="0" presId="urn:microsoft.com/office/officeart/2005/8/layout/hierarchy6"/>
    <dgm:cxn modelId="{4EF5C3F4-A460-4E5A-9DF8-0879C7A7A42E}" type="presParOf" srcId="{B8CB9821-33EE-4A61-AF34-0F129F6A180D}" destId="{A93FCEAD-2620-4E12-9102-6101A73508AE}" srcOrd="1" destOrd="0" presId="urn:microsoft.com/office/officeart/2005/8/layout/hierarchy6"/>
    <dgm:cxn modelId="{38FC9BCA-8903-483F-89D5-4510684533C7}" type="presParOf" srcId="{10303383-9076-4731-BA36-B7E2CCD9371F}" destId="{F3BDB73B-1C4F-49C7-A13C-2B563580E86C}" srcOrd="2" destOrd="0" presId="urn:microsoft.com/office/officeart/2005/8/layout/hierarchy6"/>
    <dgm:cxn modelId="{1A1DC42A-CA82-4432-95F8-7655ED141FF2}" type="presParOf" srcId="{10303383-9076-4731-BA36-B7E2CCD9371F}" destId="{F12C6D80-3EE2-42B7-BD91-C329C8B17917}" srcOrd="3" destOrd="0" presId="urn:microsoft.com/office/officeart/2005/8/layout/hierarchy6"/>
    <dgm:cxn modelId="{DF0ECE07-32B3-4717-ACCE-CE8848C879A7}" type="presParOf" srcId="{F12C6D80-3EE2-42B7-BD91-C329C8B17917}" destId="{AA6F779D-AD70-4EA1-B176-AD4ED9FE2732}" srcOrd="0" destOrd="0" presId="urn:microsoft.com/office/officeart/2005/8/layout/hierarchy6"/>
    <dgm:cxn modelId="{F93F975E-03CD-47B8-9D7D-E1A89CFC6670}" type="presParOf" srcId="{F12C6D80-3EE2-42B7-BD91-C329C8B17917}" destId="{B00798F2-3E74-47A9-A616-598D64265EEA}" srcOrd="1" destOrd="0" presId="urn:microsoft.com/office/officeart/2005/8/layout/hierarchy6"/>
    <dgm:cxn modelId="{55D87F37-50D9-498E-A144-AA776C276067}" type="presParOf" srcId="{10303383-9076-4731-BA36-B7E2CCD9371F}" destId="{A99AC4E6-CC70-41EF-90BF-8AFC329D0AA2}" srcOrd="4" destOrd="0" presId="urn:microsoft.com/office/officeart/2005/8/layout/hierarchy6"/>
    <dgm:cxn modelId="{C2E2B583-1F30-457F-84FC-5A23BE8D29B4}" type="presParOf" srcId="{10303383-9076-4731-BA36-B7E2CCD9371F}" destId="{CC878A0A-665B-4AD1-80ED-7C591EF8E334}" srcOrd="5" destOrd="0" presId="urn:microsoft.com/office/officeart/2005/8/layout/hierarchy6"/>
    <dgm:cxn modelId="{CB7CD95F-F355-44AF-B298-79DC5893B3B8}" type="presParOf" srcId="{CC878A0A-665B-4AD1-80ED-7C591EF8E334}" destId="{D977E24C-787F-42DE-A8F5-DD37FC4DE750}" srcOrd="0" destOrd="0" presId="urn:microsoft.com/office/officeart/2005/8/layout/hierarchy6"/>
    <dgm:cxn modelId="{C4C15EFE-EB84-41A4-946D-C1AE46B52F03}" type="presParOf" srcId="{CC878A0A-665B-4AD1-80ED-7C591EF8E334}" destId="{3C45C4D1-472F-4FAE-BD6A-C5CC50661736}" srcOrd="1" destOrd="0" presId="urn:microsoft.com/office/officeart/2005/8/layout/hierarchy6"/>
    <dgm:cxn modelId="{2166D90C-7433-4AAD-A2BC-03E4DDF7086B}" type="presParOf" srcId="{10303383-9076-4731-BA36-B7E2CCD9371F}" destId="{C92D2764-6DB8-4890-BFD6-7FCBD235CB4B}" srcOrd="6" destOrd="0" presId="urn:microsoft.com/office/officeart/2005/8/layout/hierarchy6"/>
    <dgm:cxn modelId="{6A9727A4-503D-470C-B10E-A76C4F473F52}" type="presParOf" srcId="{10303383-9076-4731-BA36-B7E2CCD9371F}" destId="{8088874B-835A-444F-A58F-45852E52998A}" srcOrd="7" destOrd="0" presId="urn:microsoft.com/office/officeart/2005/8/layout/hierarchy6"/>
    <dgm:cxn modelId="{57D45777-A4AF-44DD-AD02-6637B7E1D28B}" type="presParOf" srcId="{8088874B-835A-444F-A58F-45852E52998A}" destId="{BBB85195-BA9F-44ED-9DD3-A714CA3F6581}" srcOrd="0" destOrd="0" presId="urn:microsoft.com/office/officeart/2005/8/layout/hierarchy6"/>
    <dgm:cxn modelId="{6D7E679B-1B47-41CF-B6FE-55912F8B8743}" type="presParOf" srcId="{8088874B-835A-444F-A58F-45852E52998A}" destId="{8DD25855-A211-4F75-9621-4B858C97C1D9}" srcOrd="1" destOrd="0" presId="urn:microsoft.com/office/officeart/2005/8/layout/hierarchy6"/>
    <dgm:cxn modelId="{5348FD95-D3A4-4ACB-929F-A3EA029D29E9}" type="presParOf" srcId="{D4AE0B5D-F4D4-41F1-97A2-62DA065506A4}" destId="{2B4E6E61-7FE8-471B-952F-31C12CB69629}" srcOrd="4" destOrd="0" presId="urn:microsoft.com/office/officeart/2005/8/layout/hierarchy6"/>
    <dgm:cxn modelId="{F94CB795-AA9C-4DF6-8C4A-54F9155A7879}" type="presParOf" srcId="{D4AE0B5D-F4D4-41F1-97A2-62DA065506A4}" destId="{0005DCEB-D3E3-4CCA-A2FB-990FF415A810}" srcOrd="5" destOrd="0" presId="urn:microsoft.com/office/officeart/2005/8/layout/hierarchy6"/>
    <dgm:cxn modelId="{054D6C36-20D4-4196-955D-0F831C2C3AC0}" type="presParOf" srcId="{0005DCEB-D3E3-4CCA-A2FB-990FF415A810}" destId="{4CA3C7E3-2E4B-4E1D-BD47-7CCF05DA15AC}" srcOrd="0" destOrd="0" presId="urn:microsoft.com/office/officeart/2005/8/layout/hierarchy6"/>
    <dgm:cxn modelId="{91BD706D-7DA8-4B2D-922D-691EE804613F}" type="presParOf" srcId="{0005DCEB-D3E3-4CCA-A2FB-990FF415A810}" destId="{D4811730-EAF8-4C8B-95BE-BB3547F94D1D}" srcOrd="1" destOrd="0" presId="urn:microsoft.com/office/officeart/2005/8/layout/hierarchy6"/>
    <dgm:cxn modelId="{74D9EC67-A1C4-49CE-A2D8-C01119C4D2F0}" type="presParOf" srcId="{D4811730-EAF8-4C8B-95BE-BB3547F94D1D}" destId="{68A0BB36-81FF-4DEF-B893-9D649EAA5757}" srcOrd="0" destOrd="0" presId="urn:microsoft.com/office/officeart/2005/8/layout/hierarchy6"/>
    <dgm:cxn modelId="{AE13BFAF-9B56-4570-99EC-3D90E24F44B7}" type="presParOf" srcId="{D4811730-EAF8-4C8B-95BE-BB3547F94D1D}" destId="{D0CBA903-C077-4FD0-A7C5-FBAF5B4ABC6E}" srcOrd="1" destOrd="0" presId="urn:microsoft.com/office/officeart/2005/8/layout/hierarchy6"/>
    <dgm:cxn modelId="{C0991A28-0EF3-4EF4-8675-3C37F11025AF}" type="presParOf" srcId="{D0CBA903-C077-4FD0-A7C5-FBAF5B4ABC6E}" destId="{3C09345C-9C5B-4CC4-97EE-72054735CCB0}" srcOrd="0" destOrd="0" presId="urn:microsoft.com/office/officeart/2005/8/layout/hierarchy6"/>
    <dgm:cxn modelId="{D77CCC4F-A029-4BD8-A801-FC586ADD5DF6}" type="presParOf" srcId="{D0CBA903-C077-4FD0-A7C5-FBAF5B4ABC6E}" destId="{4B24EF65-1225-47B4-95BF-143CD75043D7}" srcOrd="1" destOrd="0" presId="urn:microsoft.com/office/officeart/2005/8/layout/hierarchy6"/>
    <dgm:cxn modelId="{2417F87A-16A6-49EE-BCB3-B8CA91A7C746}" type="presParOf" srcId="{D4811730-EAF8-4C8B-95BE-BB3547F94D1D}" destId="{002C2736-9F65-47C8-A9DF-5723DF908EF2}" srcOrd="2" destOrd="0" presId="urn:microsoft.com/office/officeart/2005/8/layout/hierarchy6"/>
    <dgm:cxn modelId="{53DE1A4A-28D1-40B6-BFCE-36F5F97D7271}" type="presParOf" srcId="{D4811730-EAF8-4C8B-95BE-BB3547F94D1D}" destId="{9404E53F-392E-440B-A375-83F26981DC9D}" srcOrd="3" destOrd="0" presId="urn:microsoft.com/office/officeart/2005/8/layout/hierarchy6"/>
    <dgm:cxn modelId="{C38F9BDD-9734-494F-8486-29C4FB167A53}" type="presParOf" srcId="{9404E53F-392E-440B-A375-83F26981DC9D}" destId="{010AD8FA-DAD1-4414-BEA4-8614847E7A7F}" srcOrd="0" destOrd="0" presId="urn:microsoft.com/office/officeart/2005/8/layout/hierarchy6"/>
    <dgm:cxn modelId="{9F882CDF-9003-4958-9AB2-AE0F680D9D69}" type="presParOf" srcId="{9404E53F-392E-440B-A375-83F26981DC9D}" destId="{C413E28D-EEB4-45CE-8A31-9EAFB56914AB}" srcOrd="1" destOrd="0" presId="urn:microsoft.com/office/officeart/2005/8/layout/hierarchy6"/>
    <dgm:cxn modelId="{6A77CCE7-5540-403D-A0AF-8AAFC46130BD}" type="presParOf" srcId="{D4811730-EAF8-4C8B-95BE-BB3547F94D1D}" destId="{74764ECD-1B35-404C-AE83-BC3202D4E6FA}" srcOrd="4" destOrd="0" presId="urn:microsoft.com/office/officeart/2005/8/layout/hierarchy6"/>
    <dgm:cxn modelId="{98E754F4-ADF8-41CC-9D3F-3C3D727F798A}" type="presParOf" srcId="{D4811730-EAF8-4C8B-95BE-BB3547F94D1D}" destId="{F9161FB3-BC36-4A51-BBE3-AD14BE81730C}" srcOrd="5" destOrd="0" presId="urn:microsoft.com/office/officeart/2005/8/layout/hierarchy6"/>
    <dgm:cxn modelId="{3D6EE63D-3C2B-4F3D-A416-1423E5DA0C49}" type="presParOf" srcId="{F9161FB3-BC36-4A51-BBE3-AD14BE81730C}" destId="{6637042F-4417-425C-A506-0B9507F81D13}" srcOrd="0" destOrd="0" presId="urn:microsoft.com/office/officeart/2005/8/layout/hierarchy6"/>
    <dgm:cxn modelId="{5A87AABB-4D87-4198-8A0D-290024DB3B3F}" type="presParOf" srcId="{F9161FB3-BC36-4A51-BBE3-AD14BE81730C}" destId="{53CAAFFB-39D6-4698-B16C-D617D61117FE}" srcOrd="1" destOrd="0" presId="urn:microsoft.com/office/officeart/2005/8/layout/hierarchy6"/>
    <dgm:cxn modelId="{C54BEE86-5D20-420B-8A84-1809C6F8834A}" type="presParOf" srcId="{D4811730-EAF8-4C8B-95BE-BB3547F94D1D}" destId="{892AB42B-10D7-4E01-AD58-695A26D11A83}" srcOrd="6" destOrd="0" presId="urn:microsoft.com/office/officeart/2005/8/layout/hierarchy6"/>
    <dgm:cxn modelId="{FE2D2A7F-EA62-42ED-B69C-B3FF55F6CA89}" type="presParOf" srcId="{D4811730-EAF8-4C8B-95BE-BB3547F94D1D}" destId="{AFF4B641-10AC-4A4D-AB5B-A0F1CF49A90C}" srcOrd="7" destOrd="0" presId="urn:microsoft.com/office/officeart/2005/8/layout/hierarchy6"/>
    <dgm:cxn modelId="{39A6D2FB-8E82-4B5F-9F3E-E9DBB3EDD2B2}" type="presParOf" srcId="{AFF4B641-10AC-4A4D-AB5B-A0F1CF49A90C}" destId="{FD91DE93-0588-4924-A7AC-CCD682B4F0A1}" srcOrd="0" destOrd="0" presId="urn:microsoft.com/office/officeart/2005/8/layout/hierarchy6"/>
    <dgm:cxn modelId="{56AAD16F-D3A3-4A48-8B72-DB568C50D36D}" type="presParOf" srcId="{AFF4B641-10AC-4A4D-AB5B-A0F1CF49A90C}" destId="{1B12E91D-7F4D-4027-AB7C-6B2A3577203D}" srcOrd="1" destOrd="0" presId="urn:microsoft.com/office/officeart/2005/8/layout/hierarchy6"/>
    <dgm:cxn modelId="{ECEC758E-B421-4546-BF9C-16619B4DE86C}" type="presParOf" srcId="{9402437C-2B65-4FE1-85D6-332C6E8FB40E}" destId="{15FF2CB4-6D11-46FA-9ECE-1471BE1F56BE}" srcOrd="1" destOrd="0" presId="urn:microsoft.com/office/officeart/2005/8/layout/hierarchy6"/>
    <dgm:cxn modelId="{C0BA77A8-041E-4606-A509-F038971C730D}" type="presParOf" srcId="{15FF2CB4-6D11-46FA-9ECE-1471BE1F56BE}" destId="{ACBD93A0-A3A1-4FC0-9BC5-C53775C3A9CD}" srcOrd="0" destOrd="0" presId="urn:microsoft.com/office/officeart/2005/8/layout/hierarchy6"/>
    <dgm:cxn modelId="{346DABEA-0CF0-40E7-BD3F-E3D8A080A45A}" type="presParOf" srcId="{ACBD93A0-A3A1-4FC0-9BC5-C53775C3A9CD}" destId="{15EC85EE-C468-4F84-8E47-70870C7C34B9}" srcOrd="0" destOrd="0" presId="urn:microsoft.com/office/officeart/2005/8/layout/hierarchy6"/>
    <dgm:cxn modelId="{2842A8FF-8F93-4300-BF62-D5D37B28758A}" type="presParOf" srcId="{ACBD93A0-A3A1-4FC0-9BC5-C53775C3A9CD}" destId="{E6CD54D4-12A9-4EDB-A1A4-6A1EF05BC9BB}" srcOrd="1" destOrd="0" presId="urn:microsoft.com/office/officeart/2005/8/layout/hierarchy6"/>
    <dgm:cxn modelId="{F2E188C9-85CD-4837-86B2-4C3BF08387FB}" type="presParOf" srcId="{15FF2CB4-6D11-46FA-9ECE-1471BE1F56BE}" destId="{6DC7A3F2-114C-408C-95AC-26779EDB5341}" srcOrd="1" destOrd="0" presId="urn:microsoft.com/office/officeart/2005/8/layout/hierarchy6"/>
    <dgm:cxn modelId="{127B55A6-CF0C-43A9-B11A-32314D5BB327}" type="presParOf" srcId="{6DC7A3F2-114C-408C-95AC-26779EDB5341}" destId="{D0C850E8-BE71-40D2-97F5-1B45F937674D}" srcOrd="0" destOrd="0" presId="urn:microsoft.com/office/officeart/2005/8/layout/hierarchy6"/>
    <dgm:cxn modelId="{B6DCA253-392B-46D9-807F-49202C1B301C}" type="presParOf" srcId="{15FF2CB4-6D11-46FA-9ECE-1471BE1F56BE}" destId="{D2CA3998-3FA5-46ED-A043-D42B1A57B4A4}" srcOrd="2" destOrd="0" presId="urn:microsoft.com/office/officeart/2005/8/layout/hierarchy6"/>
    <dgm:cxn modelId="{A0C02139-F0DE-4B60-983F-52940F442562}" type="presParOf" srcId="{D2CA3998-3FA5-46ED-A043-D42B1A57B4A4}" destId="{BEDCAD5A-82CB-4D37-867F-7B901DB6D13D}" srcOrd="0" destOrd="0" presId="urn:microsoft.com/office/officeart/2005/8/layout/hierarchy6"/>
    <dgm:cxn modelId="{99911D58-8D0B-4B4F-8061-6C16C106DC0D}" type="presParOf" srcId="{D2CA3998-3FA5-46ED-A043-D42B1A57B4A4}" destId="{65402D3B-56DE-4293-BD69-41EB10FC1D74}" srcOrd="1" destOrd="0" presId="urn:microsoft.com/office/officeart/2005/8/layout/hierarchy6"/>
    <dgm:cxn modelId="{36243ADC-2FC6-4929-B9F3-57DC8C9175A6}" type="presParOf" srcId="{15FF2CB4-6D11-46FA-9ECE-1471BE1F56BE}" destId="{F07A9CC3-C800-4552-A497-D96FFE72B017}" srcOrd="3" destOrd="0" presId="urn:microsoft.com/office/officeart/2005/8/layout/hierarchy6"/>
    <dgm:cxn modelId="{74D28B3F-8A78-4F02-9686-32308A91F4C8}" type="presParOf" srcId="{F07A9CC3-C800-4552-A497-D96FFE72B017}" destId="{3AC43B96-7E5A-4FE1-B906-87A6AC483FAC}" srcOrd="0" destOrd="0" presId="urn:microsoft.com/office/officeart/2005/8/layout/hierarchy6"/>
    <dgm:cxn modelId="{1670BCAA-192E-4DF2-B2BD-2DE074BBE034}" type="presParOf" srcId="{15FF2CB4-6D11-46FA-9ECE-1471BE1F56BE}" destId="{441A4C76-6BBE-4198-BFCA-44C5E4B71E80}" srcOrd="4" destOrd="0" presId="urn:microsoft.com/office/officeart/2005/8/layout/hierarchy6"/>
    <dgm:cxn modelId="{53E46AD9-8DBD-4D66-AA41-8E5337E6EEEE}" type="presParOf" srcId="{441A4C76-6BBE-4198-BFCA-44C5E4B71E80}" destId="{B9AED3C6-6775-4760-A372-293BF9257A14}" srcOrd="0" destOrd="0" presId="urn:microsoft.com/office/officeart/2005/8/layout/hierarchy6"/>
    <dgm:cxn modelId="{E510A415-A015-49FE-B85E-01B0F4117171}" type="presParOf" srcId="{441A4C76-6BBE-4198-BFCA-44C5E4B71E80}" destId="{B4061B41-2F01-4115-9140-93D3BB36DAB5}" srcOrd="1" destOrd="0" presId="urn:microsoft.com/office/officeart/2005/8/layout/hierarchy6"/>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9AED3C6-6775-4760-A372-293BF9257A14}">
      <dsp:nvSpPr>
        <dsp:cNvPr id="0" name=""/>
        <dsp:cNvSpPr/>
      </dsp:nvSpPr>
      <dsp:spPr>
        <a:xfrm>
          <a:off x="0" y="734107"/>
          <a:ext cx="5752328" cy="363865"/>
        </a:xfrm>
        <a:prstGeom prst="roundRect">
          <a:avLst>
            <a:gd name="adj" fmla="val 10000"/>
          </a:avLst>
        </a:prstGeom>
        <a:solidFill>
          <a:schemeClr val="dk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marL="0" lvl="0" indent="0" algn="ctr" defTabSz="466725">
            <a:lnSpc>
              <a:spcPct val="90000"/>
            </a:lnSpc>
            <a:spcBef>
              <a:spcPct val="0"/>
            </a:spcBef>
            <a:spcAft>
              <a:spcPct val="35000"/>
            </a:spcAft>
            <a:buNone/>
          </a:pPr>
          <a:r>
            <a:rPr lang="pt-BR" sz="1050" b="1" kern="1200">
              <a:solidFill>
                <a:sysClr val="windowText" lastClr="000000"/>
              </a:solidFill>
            </a:rPr>
            <a:t>Variáveis independentes</a:t>
          </a:r>
        </a:p>
      </dsp:txBody>
      <dsp:txXfrm>
        <a:off x="0" y="734107"/>
        <a:ext cx="1725698" cy="363865"/>
      </dsp:txXfrm>
    </dsp:sp>
    <dsp:sp modelId="{BEDCAD5A-82CB-4D37-867F-7B901DB6D13D}">
      <dsp:nvSpPr>
        <dsp:cNvPr id="0" name=""/>
        <dsp:cNvSpPr/>
      </dsp:nvSpPr>
      <dsp:spPr>
        <a:xfrm>
          <a:off x="0" y="355756"/>
          <a:ext cx="5752328" cy="341603"/>
        </a:xfrm>
        <a:prstGeom prst="roundRect">
          <a:avLst>
            <a:gd name="adj" fmla="val 10000"/>
          </a:avLst>
        </a:prstGeom>
        <a:solidFill>
          <a:schemeClr val="dk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marL="0" lvl="0" indent="0" algn="ctr" defTabSz="466725">
            <a:lnSpc>
              <a:spcPct val="90000"/>
            </a:lnSpc>
            <a:spcBef>
              <a:spcPct val="0"/>
            </a:spcBef>
            <a:spcAft>
              <a:spcPct val="35000"/>
            </a:spcAft>
            <a:buNone/>
          </a:pPr>
          <a:r>
            <a:rPr lang="pt-BR" sz="1050" b="1" kern="1200">
              <a:solidFill>
                <a:sysClr val="windowText" lastClr="000000"/>
              </a:solidFill>
            </a:rPr>
            <a:t>Variáveis independentes</a:t>
          </a:r>
        </a:p>
      </dsp:txBody>
      <dsp:txXfrm>
        <a:off x="0" y="355756"/>
        <a:ext cx="1725698" cy="341603"/>
      </dsp:txXfrm>
    </dsp:sp>
    <dsp:sp modelId="{15EC85EE-C468-4F84-8E47-70870C7C34B9}">
      <dsp:nvSpPr>
        <dsp:cNvPr id="0" name=""/>
        <dsp:cNvSpPr/>
      </dsp:nvSpPr>
      <dsp:spPr>
        <a:xfrm>
          <a:off x="0" y="576"/>
          <a:ext cx="5752328" cy="318432"/>
        </a:xfrm>
        <a:prstGeom prst="roundRect">
          <a:avLst>
            <a:gd name="adj" fmla="val 10000"/>
          </a:avLst>
        </a:prstGeom>
        <a:solidFill>
          <a:schemeClr val="dk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marL="0" lvl="0" indent="0" algn="ctr" defTabSz="466725">
            <a:lnSpc>
              <a:spcPct val="90000"/>
            </a:lnSpc>
            <a:spcBef>
              <a:spcPct val="0"/>
            </a:spcBef>
            <a:spcAft>
              <a:spcPct val="35000"/>
            </a:spcAft>
            <a:buNone/>
          </a:pPr>
          <a:r>
            <a:rPr lang="pt-BR" sz="1050" b="1" kern="1200">
              <a:solidFill>
                <a:sysClr val="windowText" lastClr="000000"/>
              </a:solidFill>
            </a:rPr>
            <a:t>Variável  dependente</a:t>
          </a:r>
        </a:p>
      </dsp:txBody>
      <dsp:txXfrm>
        <a:off x="0" y="576"/>
        <a:ext cx="1725698" cy="318432"/>
      </dsp:txXfrm>
    </dsp:sp>
    <dsp:sp modelId="{1DC1432E-098B-4397-8FB0-346BD2F913D7}">
      <dsp:nvSpPr>
        <dsp:cNvPr id="0" name=""/>
        <dsp:cNvSpPr/>
      </dsp:nvSpPr>
      <dsp:spPr>
        <a:xfrm>
          <a:off x="3410189" y="18950"/>
          <a:ext cx="275609" cy="183739"/>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pt-BR" sz="700" b="1" kern="1200">
              <a:solidFill>
                <a:sysClr val="windowText" lastClr="000000"/>
              </a:solidFill>
            </a:rPr>
            <a:t>VAI</a:t>
          </a:r>
        </a:p>
      </dsp:txBody>
      <dsp:txXfrm>
        <a:off x="3415571" y="24332"/>
        <a:ext cx="264845" cy="172975"/>
      </dsp:txXfrm>
    </dsp:sp>
    <dsp:sp modelId="{71B11E59-3946-4197-9F7E-A07217DF8B10}">
      <dsp:nvSpPr>
        <dsp:cNvPr id="0" name=""/>
        <dsp:cNvSpPr/>
      </dsp:nvSpPr>
      <dsp:spPr>
        <a:xfrm>
          <a:off x="2248323" y="202690"/>
          <a:ext cx="1299670" cy="235197"/>
        </a:xfrm>
        <a:custGeom>
          <a:avLst/>
          <a:gdLst/>
          <a:ahLst/>
          <a:cxnLst/>
          <a:rect l="0" t="0" r="0" b="0"/>
          <a:pathLst>
            <a:path>
              <a:moveTo>
                <a:pt x="1299670" y="0"/>
              </a:moveTo>
              <a:lnTo>
                <a:pt x="1299670" y="117598"/>
              </a:lnTo>
              <a:lnTo>
                <a:pt x="0" y="117598"/>
              </a:lnTo>
              <a:lnTo>
                <a:pt x="0" y="235197"/>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E14958F-0B95-4AAD-A7F5-8DC06C8E534D}">
      <dsp:nvSpPr>
        <dsp:cNvPr id="0" name=""/>
        <dsp:cNvSpPr/>
      </dsp:nvSpPr>
      <dsp:spPr>
        <a:xfrm>
          <a:off x="1996190" y="437887"/>
          <a:ext cx="504265" cy="183739"/>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pt-BR" sz="700" b="1" kern="1200">
              <a:solidFill>
                <a:sysClr val="windowText" lastClr="000000"/>
              </a:solidFill>
            </a:rPr>
            <a:t>LIAme</a:t>
          </a:r>
        </a:p>
      </dsp:txBody>
      <dsp:txXfrm>
        <a:off x="2001572" y="443269"/>
        <a:ext cx="493501" cy="172975"/>
      </dsp:txXfrm>
    </dsp:sp>
    <dsp:sp modelId="{68CE5284-76B0-4E50-B138-7D14D4311137}">
      <dsp:nvSpPr>
        <dsp:cNvPr id="0" name=""/>
        <dsp:cNvSpPr/>
      </dsp:nvSpPr>
      <dsp:spPr>
        <a:xfrm>
          <a:off x="2202603" y="621626"/>
          <a:ext cx="91440" cy="213734"/>
        </a:xfrm>
        <a:custGeom>
          <a:avLst/>
          <a:gdLst/>
          <a:ahLst/>
          <a:cxnLst/>
          <a:rect l="0" t="0" r="0" b="0"/>
          <a:pathLst>
            <a:path>
              <a:moveTo>
                <a:pt x="45720" y="0"/>
              </a:moveTo>
              <a:lnTo>
                <a:pt x="45720" y="21373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DD3939E-9B84-47DC-9B93-D144BF0A5883}">
      <dsp:nvSpPr>
        <dsp:cNvPr id="0" name=""/>
        <dsp:cNvSpPr/>
      </dsp:nvSpPr>
      <dsp:spPr>
        <a:xfrm>
          <a:off x="1725746" y="835361"/>
          <a:ext cx="1045153" cy="183739"/>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pt-BR" sz="700" b="1" kern="1200">
              <a:solidFill>
                <a:sysClr val="windowText" lastClr="000000"/>
              </a:solidFill>
            </a:rPr>
            <a:t>FCLEme -  (K</a:t>
          </a:r>
          <a:r>
            <a:rPr lang="pt-BR" sz="700" kern="1200" baseline="-25000"/>
            <a:t>a</a:t>
          </a:r>
          <a:r>
            <a:rPr lang="pt-BR" sz="700" b="1" kern="1200">
              <a:solidFill>
                <a:sysClr val="windowText" lastClr="000000"/>
              </a:solidFill>
            </a:rPr>
            <a:t> * AT) </a:t>
          </a:r>
        </a:p>
      </dsp:txBody>
      <dsp:txXfrm>
        <a:off x="1731128" y="840743"/>
        <a:ext cx="1034389" cy="172975"/>
      </dsp:txXfrm>
    </dsp:sp>
    <dsp:sp modelId="{91B35033-74AB-4952-8F21-C509E34D4D72}">
      <dsp:nvSpPr>
        <dsp:cNvPr id="0" name=""/>
        <dsp:cNvSpPr/>
      </dsp:nvSpPr>
      <dsp:spPr>
        <a:xfrm>
          <a:off x="3502273" y="202690"/>
          <a:ext cx="91440" cy="235197"/>
        </a:xfrm>
        <a:custGeom>
          <a:avLst/>
          <a:gdLst/>
          <a:ahLst/>
          <a:cxnLst/>
          <a:rect l="0" t="0" r="0" b="0"/>
          <a:pathLst>
            <a:path>
              <a:moveTo>
                <a:pt x="45720" y="0"/>
              </a:moveTo>
              <a:lnTo>
                <a:pt x="45720" y="117598"/>
              </a:lnTo>
              <a:lnTo>
                <a:pt x="58351" y="117598"/>
              </a:lnTo>
              <a:lnTo>
                <a:pt x="58351" y="235197"/>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482C695-0921-4E43-8C02-4C6EC14E0206}">
      <dsp:nvSpPr>
        <dsp:cNvPr id="0" name=""/>
        <dsp:cNvSpPr/>
      </dsp:nvSpPr>
      <dsp:spPr>
        <a:xfrm>
          <a:off x="3335667" y="437887"/>
          <a:ext cx="449915" cy="197301"/>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pt-BR" sz="700" b="1" kern="1200">
              <a:solidFill>
                <a:sysClr val="windowText" lastClr="000000"/>
              </a:solidFill>
            </a:rPr>
            <a:t>AVIme</a:t>
          </a:r>
        </a:p>
      </dsp:txBody>
      <dsp:txXfrm>
        <a:off x="3341446" y="443666"/>
        <a:ext cx="438357" cy="185743"/>
      </dsp:txXfrm>
    </dsp:sp>
    <dsp:sp modelId="{3400EB4B-9708-4A6E-B432-6830CCD87957}">
      <dsp:nvSpPr>
        <dsp:cNvPr id="0" name=""/>
        <dsp:cNvSpPr/>
      </dsp:nvSpPr>
      <dsp:spPr>
        <a:xfrm>
          <a:off x="2991387" y="635188"/>
          <a:ext cx="569237" cy="213734"/>
        </a:xfrm>
        <a:custGeom>
          <a:avLst/>
          <a:gdLst/>
          <a:ahLst/>
          <a:cxnLst/>
          <a:rect l="0" t="0" r="0" b="0"/>
          <a:pathLst>
            <a:path>
              <a:moveTo>
                <a:pt x="569237" y="0"/>
              </a:moveTo>
              <a:lnTo>
                <a:pt x="569237" y="106867"/>
              </a:lnTo>
              <a:lnTo>
                <a:pt x="0" y="106867"/>
              </a:lnTo>
              <a:lnTo>
                <a:pt x="0" y="21373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29247AC-518C-44CC-8E60-BF3CE37EA271}">
      <dsp:nvSpPr>
        <dsp:cNvPr id="0" name=""/>
        <dsp:cNvSpPr/>
      </dsp:nvSpPr>
      <dsp:spPr>
        <a:xfrm>
          <a:off x="2853583" y="848923"/>
          <a:ext cx="275609" cy="183739"/>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pt-BR" sz="700" b="1" kern="1200">
              <a:solidFill>
                <a:sysClr val="windowText" lastClr="000000"/>
              </a:solidFill>
            </a:rPr>
            <a:t>QH</a:t>
          </a:r>
        </a:p>
      </dsp:txBody>
      <dsp:txXfrm>
        <a:off x="2858965" y="854305"/>
        <a:ext cx="264845" cy="172975"/>
      </dsp:txXfrm>
    </dsp:sp>
    <dsp:sp modelId="{F3BDB73B-1C4F-49C7-A13C-2B563580E86C}">
      <dsp:nvSpPr>
        <dsp:cNvPr id="0" name=""/>
        <dsp:cNvSpPr/>
      </dsp:nvSpPr>
      <dsp:spPr>
        <a:xfrm>
          <a:off x="3349679" y="635188"/>
          <a:ext cx="210945" cy="213734"/>
        </a:xfrm>
        <a:custGeom>
          <a:avLst/>
          <a:gdLst/>
          <a:ahLst/>
          <a:cxnLst/>
          <a:rect l="0" t="0" r="0" b="0"/>
          <a:pathLst>
            <a:path>
              <a:moveTo>
                <a:pt x="210945" y="0"/>
              </a:moveTo>
              <a:lnTo>
                <a:pt x="210945" y="106867"/>
              </a:lnTo>
              <a:lnTo>
                <a:pt x="0" y="106867"/>
              </a:lnTo>
              <a:lnTo>
                <a:pt x="0" y="21373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A6F779D-AD70-4EA1-B176-AD4ED9FE2732}">
      <dsp:nvSpPr>
        <dsp:cNvPr id="0" name=""/>
        <dsp:cNvSpPr/>
      </dsp:nvSpPr>
      <dsp:spPr>
        <a:xfrm>
          <a:off x="3211874" y="848923"/>
          <a:ext cx="275609" cy="183739"/>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pt-BR" sz="700" b="1" kern="1200">
              <a:solidFill>
                <a:sysClr val="windowText" lastClr="000000"/>
              </a:solidFill>
            </a:rPr>
            <a:t>QP</a:t>
          </a:r>
        </a:p>
      </dsp:txBody>
      <dsp:txXfrm>
        <a:off x="3217256" y="854305"/>
        <a:ext cx="264845" cy="172975"/>
      </dsp:txXfrm>
    </dsp:sp>
    <dsp:sp modelId="{A99AC4E6-CC70-41EF-90BF-8AFC329D0AA2}">
      <dsp:nvSpPr>
        <dsp:cNvPr id="0" name=""/>
        <dsp:cNvSpPr/>
      </dsp:nvSpPr>
      <dsp:spPr>
        <a:xfrm>
          <a:off x="3560624" y="635188"/>
          <a:ext cx="147346" cy="213734"/>
        </a:xfrm>
        <a:custGeom>
          <a:avLst/>
          <a:gdLst/>
          <a:ahLst/>
          <a:cxnLst/>
          <a:rect l="0" t="0" r="0" b="0"/>
          <a:pathLst>
            <a:path>
              <a:moveTo>
                <a:pt x="0" y="0"/>
              </a:moveTo>
              <a:lnTo>
                <a:pt x="0" y="106867"/>
              </a:lnTo>
              <a:lnTo>
                <a:pt x="147346" y="106867"/>
              </a:lnTo>
              <a:lnTo>
                <a:pt x="147346" y="21373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977E24C-787F-42DE-A8F5-DD37FC4DE750}">
      <dsp:nvSpPr>
        <dsp:cNvPr id="0" name=""/>
        <dsp:cNvSpPr/>
      </dsp:nvSpPr>
      <dsp:spPr>
        <a:xfrm>
          <a:off x="3570166" y="848923"/>
          <a:ext cx="275609" cy="183739"/>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pt-BR" sz="700" b="1" kern="1200">
              <a:solidFill>
                <a:sysClr val="windowText" lastClr="000000"/>
              </a:solidFill>
            </a:rPr>
            <a:t>QE</a:t>
          </a:r>
        </a:p>
      </dsp:txBody>
      <dsp:txXfrm>
        <a:off x="3575548" y="854305"/>
        <a:ext cx="264845" cy="172975"/>
      </dsp:txXfrm>
    </dsp:sp>
    <dsp:sp modelId="{C92D2764-6DB8-4890-BFD6-7FCBD235CB4B}">
      <dsp:nvSpPr>
        <dsp:cNvPr id="0" name=""/>
        <dsp:cNvSpPr/>
      </dsp:nvSpPr>
      <dsp:spPr>
        <a:xfrm>
          <a:off x="3560624" y="635188"/>
          <a:ext cx="505637" cy="213734"/>
        </a:xfrm>
        <a:custGeom>
          <a:avLst/>
          <a:gdLst/>
          <a:ahLst/>
          <a:cxnLst/>
          <a:rect l="0" t="0" r="0" b="0"/>
          <a:pathLst>
            <a:path>
              <a:moveTo>
                <a:pt x="0" y="0"/>
              </a:moveTo>
              <a:lnTo>
                <a:pt x="0" y="106867"/>
              </a:lnTo>
              <a:lnTo>
                <a:pt x="505637" y="106867"/>
              </a:lnTo>
              <a:lnTo>
                <a:pt x="505637" y="21373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BB85195-BA9F-44ED-9DD3-A714CA3F6581}">
      <dsp:nvSpPr>
        <dsp:cNvPr id="0" name=""/>
        <dsp:cNvSpPr/>
      </dsp:nvSpPr>
      <dsp:spPr>
        <a:xfrm>
          <a:off x="3928458" y="848923"/>
          <a:ext cx="275609" cy="183739"/>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pt-BR" sz="700" b="1" kern="1200">
              <a:solidFill>
                <a:sysClr val="windowText" lastClr="000000"/>
              </a:solidFill>
            </a:rPr>
            <a:t>QA</a:t>
          </a:r>
        </a:p>
      </dsp:txBody>
      <dsp:txXfrm>
        <a:off x="3933840" y="854305"/>
        <a:ext cx="264845" cy="172975"/>
      </dsp:txXfrm>
    </dsp:sp>
    <dsp:sp modelId="{2B4E6E61-7FE8-471B-952F-31C12CB69629}">
      <dsp:nvSpPr>
        <dsp:cNvPr id="0" name=""/>
        <dsp:cNvSpPr/>
      </dsp:nvSpPr>
      <dsp:spPr>
        <a:xfrm>
          <a:off x="3547993" y="202690"/>
          <a:ext cx="1413998" cy="235197"/>
        </a:xfrm>
        <a:custGeom>
          <a:avLst/>
          <a:gdLst/>
          <a:ahLst/>
          <a:cxnLst/>
          <a:rect l="0" t="0" r="0" b="0"/>
          <a:pathLst>
            <a:path>
              <a:moveTo>
                <a:pt x="0" y="0"/>
              </a:moveTo>
              <a:lnTo>
                <a:pt x="0" y="117598"/>
              </a:lnTo>
              <a:lnTo>
                <a:pt x="1413998" y="117598"/>
              </a:lnTo>
              <a:lnTo>
                <a:pt x="1413998" y="235197"/>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CA3C7E3-2E4B-4E1D-BD47-7CCF05DA15AC}">
      <dsp:nvSpPr>
        <dsp:cNvPr id="0" name=""/>
        <dsp:cNvSpPr/>
      </dsp:nvSpPr>
      <dsp:spPr>
        <a:xfrm>
          <a:off x="4824187" y="437887"/>
          <a:ext cx="275609" cy="183739"/>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pt-BR" sz="700" b="1" kern="1200">
              <a:solidFill>
                <a:sysClr val="windowText" lastClr="000000"/>
              </a:solidFill>
            </a:rPr>
            <a:t>ACI</a:t>
          </a:r>
        </a:p>
      </dsp:txBody>
      <dsp:txXfrm>
        <a:off x="4829569" y="443269"/>
        <a:ext cx="264845" cy="172975"/>
      </dsp:txXfrm>
    </dsp:sp>
    <dsp:sp modelId="{68A0BB36-81FF-4DEF-B893-9D649EAA5757}">
      <dsp:nvSpPr>
        <dsp:cNvPr id="0" name=""/>
        <dsp:cNvSpPr/>
      </dsp:nvSpPr>
      <dsp:spPr>
        <a:xfrm>
          <a:off x="4424554" y="621626"/>
          <a:ext cx="537437" cy="213734"/>
        </a:xfrm>
        <a:custGeom>
          <a:avLst/>
          <a:gdLst/>
          <a:ahLst/>
          <a:cxnLst/>
          <a:rect l="0" t="0" r="0" b="0"/>
          <a:pathLst>
            <a:path>
              <a:moveTo>
                <a:pt x="537437" y="0"/>
              </a:moveTo>
              <a:lnTo>
                <a:pt x="537437" y="106867"/>
              </a:lnTo>
              <a:lnTo>
                <a:pt x="0" y="106867"/>
              </a:lnTo>
              <a:lnTo>
                <a:pt x="0" y="21373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C09345C-9C5B-4CC4-97EE-72054735CCB0}">
      <dsp:nvSpPr>
        <dsp:cNvPr id="0" name=""/>
        <dsp:cNvSpPr/>
      </dsp:nvSpPr>
      <dsp:spPr>
        <a:xfrm>
          <a:off x="4286750" y="835361"/>
          <a:ext cx="275609" cy="183739"/>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pt-BR" sz="700" b="1" kern="1200">
              <a:solidFill>
                <a:sysClr val="windowText" lastClr="000000"/>
              </a:solidFill>
            </a:rPr>
            <a:t>QH</a:t>
          </a:r>
        </a:p>
      </dsp:txBody>
      <dsp:txXfrm>
        <a:off x="4292132" y="840743"/>
        <a:ext cx="264845" cy="172975"/>
      </dsp:txXfrm>
    </dsp:sp>
    <dsp:sp modelId="{002C2736-9F65-47C8-A9DF-5723DF908EF2}">
      <dsp:nvSpPr>
        <dsp:cNvPr id="0" name=""/>
        <dsp:cNvSpPr/>
      </dsp:nvSpPr>
      <dsp:spPr>
        <a:xfrm>
          <a:off x="4782846" y="621626"/>
          <a:ext cx="179145" cy="213734"/>
        </a:xfrm>
        <a:custGeom>
          <a:avLst/>
          <a:gdLst/>
          <a:ahLst/>
          <a:cxnLst/>
          <a:rect l="0" t="0" r="0" b="0"/>
          <a:pathLst>
            <a:path>
              <a:moveTo>
                <a:pt x="179145" y="0"/>
              </a:moveTo>
              <a:lnTo>
                <a:pt x="179145" y="106867"/>
              </a:lnTo>
              <a:lnTo>
                <a:pt x="0" y="106867"/>
              </a:lnTo>
              <a:lnTo>
                <a:pt x="0" y="21373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10AD8FA-DAD1-4414-BEA4-8614847E7A7F}">
      <dsp:nvSpPr>
        <dsp:cNvPr id="0" name=""/>
        <dsp:cNvSpPr/>
      </dsp:nvSpPr>
      <dsp:spPr>
        <a:xfrm>
          <a:off x="4645041" y="835361"/>
          <a:ext cx="275609" cy="183739"/>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pt-BR" sz="700" b="1" kern="1200">
              <a:solidFill>
                <a:sysClr val="windowText" lastClr="000000"/>
              </a:solidFill>
            </a:rPr>
            <a:t>QP</a:t>
          </a:r>
        </a:p>
      </dsp:txBody>
      <dsp:txXfrm>
        <a:off x="4650423" y="840743"/>
        <a:ext cx="264845" cy="172975"/>
      </dsp:txXfrm>
    </dsp:sp>
    <dsp:sp modelId="{74764ECD-1B35-404C-AE83-BC3202D4E6FA}">
      <dsp:nvSpPr>
        <dsp:cNvPr id="0" name=""/>
        <dsp:cNvSpPr/>
      </dsp:nvSpPr>
      <dsp:spPr>
        <a:xfrm>
          <a:off x="4961992" y="621626"/>
          <a:ext cx="179145" cy="213734"/>
        </a:xfrm>
        <a:custGeom>
          <a:avLst/>
          <a:gdLst/>
          <a:ahLst/>
          <a:cxnLst/>
          <a:rect l="0" t="0" r="0" b="0"/>
          <a:pathLst>
            <a:path>
              <a:moveTo>
                <a:pt x="0" y="0"/>
              </a:moveTo>
              <a:lnTo>
                <a:pt x="0" y="106867"/>
              </a:lnTo>
              <a:lnTo>
                <a:pt x="179145" y="106867"/>
              </a:lnTo>
              <a:lnTo>
                <a:pt x="179145" y="21373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637042F-4417-425C-A506-0B9507F81D13}">
      <dsp:nvSpPr>
        <dsp:cNvPr id="0" name=""/>
        <dsp:cNvSpPr/>
      </dsp:nvSpPr>
      <dsp:spPr>
        <a:xfrm>
          <a:off x="5003333" y="835361"/>
          <a:ext cx="275609" cy="183739"/>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pt-BR" sz="700" b="1" kern="1200">
              <a:solidFill>
                <a:sysClr val="windowText" lastClr="000000"/>
              </a:solidFill>
            </a:rPr>
            <a:t>QE</a:t>
          </a:r>
        </a:p>
      </dsp:txBody>
      <dsp:txXfrm>
        <a:off x="5008715" y="840743"/>
        <a:ext cx="264845" cy="172975"/>
      </dsp:txXfrm>
    </dsp:sp>
    <dsp:sp modelId="{892AB42B-10D7-4E01-AD58-695A26D11A83}">
      <dsp:nvSpPr>
        <dsp:cNvPr id="0" name=""/>
        <dsp:cNvSpPr/>
      </dsp:nvSpPr>
      <dsp:spPr>
        <a:xfrm>
          <a:off x="4961992" y="621626"/>
          <a:ext cx="537437" cy="213734"/>
        </a:xfrm>
        <a:custGeom>
          <a:avLst/>
          <a:gdLst/>
          <a:ahLst/>
          <a:cxnLst/>
          <a:rect l="0" t="0" r="0" b="0"/>
          <a:pathLst>
            <a:path>
              <a:moveTo>
                <a:pt x="0" y="0"/>
              </a:moveTo>
              <a:lnTo>
                <a:pt x="0" y="106867"/>
              </a:lnTo>
              <a:lnTo>
                <a:pt x="537437" y="106867"/>
              </a:lnTo>
              <a:lnTo>
                <a:pt x="537437" y="21373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D91DE93-0588-4924-A7AC-CCD682B4F0A1}">
      <dsp:nvSpPr>
        <dsp:cNvPr id="0" name=""/>
        <dsp:cNvSpPr/>
      </dsp:nvSpPr>
      <dsp:spPr>
        <a:xfrm>
          <a:off x="5361625" y="835361"/>
          <a:ext cx="275609" cy="183739"/>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pt-BR" sz="700" b="1" kern="1200">
              <a:solidFill>
                <a:sysClr val="windowText" lastClr="000000"/>
              </a:solidFill>
            </a:rPr>
            <a:t>QA</a:t>
          </a:r>
        </a:p>
      </dsp:txBody>
      <dsp:txXfrm>
        <a:off x="5367007" y="840743"/>
        <a:ext cx="264845" cy="17297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59BB7-7B71-0047-ADD3-429A722B0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C:\Arquivos de programas\Microsoft Office\Templates\projeto r1.dot</Template>
  <TotalTime>35</TotalTime>
  <Pages>31</Pages>
  <Words>4112</Words>
  <Characters>22210</Characters>
  <Application>Microsoft Office Word</Application>
  <DocSecurity>0</DocSecurity>
  <Lines>185</Lines>
  <Paragraphs>52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INTRODUÇÃO</vt:lpstr>
      <vt:lpstr>INTRODUÇÃO</vt:lpstr>
    </vt:vector>
  </TitlesOfParts>
  <Company> </Company>
  <LinksUpToDate>false</LinksUpToDate>
  <CharactersWithSpaces>26270</CharactersWithSpaces>
  <SharedDoc>false</SharedDoc>
  <HLinks>
    <vt:vector size="204" baseType="variant">
      <vt:variant>
        <vt:i4>1376311</vt:i4>
      </vt:variant>
      <vt:variant>
        <vt:i4>212</vt:i4>
      </vt:variant>
      <vt:variant>
        <vt:i4>0</vt:i4>
      </vt:variant>
      <vt:variant>
        <vt:i4>5</vt:i4>
      </vt:variant>
      <vt:variant>
        <vt:lpwstr/>
      </vt:variant>
      <vt:variant>
        <vt:lpwstr>_Toc103706536</vt:lpwstr>
      </vt:variant>
      <vt:variant>
        <vt:i4>1376311</vt:i4>
      </vt:variant>
      <vt:variant>
        <vt:i4>206</vt:i4>
      </vt:variant>
      <vt:variant>
        <vt:i4>0</vt:i4>
      </vt:variant>
      <vt:variant>
        <vt:i4>5</vt:i4>
      </vt:variant>
      <vt:variant>
        <vt:lpwstr/>
      </vt:variant>
      <vt:variant>
        <vt:lpwstr>_Toc103706535</vt:lpwstr>
      </vt:variant>
      <vt:variant>
        <vt:i4>1376311</vt:i4>
      </vt:variant>
      <vt:variant>
        <vt:i4>200</vt:i4>
      </vt:variant>
      <vt:variant>
        <vt:i4>0</vt:i4>
      </vt:variant>
      <vt:variant>
        <vt:i4>5</vt:i4>
      </vt:variant>
      <vt:variant>
        <vt:lpwstr/>
      </vt:variant>
      <vt:variant>
        <vt:lpwstr>_Toc103706534</vt:lpwstr>
      </vt:variant>
      <vt:variant>
        <vt:i4>1376311</vt:i4>
      </vt:variant>
      <vt:variant>
        <vt:i4>194</vt:i4>
      </vt:variant>
      <vt:variant>
        <vt:i4>0</vt:i4>
      </vt:variant>
      <vt:variant>
        <vt:i4>5</vt:i4>
      </vt:variant>
      <vt:variant>
        <vt:lpwstr/>
      </vt:variant>
      <vt:variant>
        <vt:lpwstr>_Toc103706533</vt:lpwstr>
      </vt:variant>
      <vt:variant>
        <vt:i4>1376311</vt:i4>
      </vt:variant>
      <vt:variant>
        <vt:i4>188</vt:i4>
      </vt:variant>
      <vt:variant>
        <vt:i4>0</vt:i4>
      </vt:variant>
      <vt:variant>
        <vt:i4>5</vt:i4>
      </vt:variant>
      <vt:variant>
        <vt:lpwstr/>
      </vt:variant>
      <vt:variant>
        <vt:lpwstr>_Toc103706532</vt:lpwstr>
      </vt:variant>
      <vt:variant>
        <vt:i4>1376311</vt:i4>
      </vt:variant>
      <vt:variant>
        <vt:i4>182</vt:i4>
      </vt:variant>
      <vt:variant>
        <vt:i4>0</vt:i4>
      </vt:variant>
      <vt:variant>
        <vt:i4>5</vt:i4>
      </vt:variant>
      <vt:variant>
        <vt:lpwstr/>
      </vt:variant>
      <vt:variant>
        <vt:lpwstr>_Toc103706531</vt:lpwstr>
      </vt:variant>
      <vt:variant>
        <vt:i4>1376311</vt:i4>
      </vt:variant>
      <vt:variant>
        <vt:i4>176</vt:i4>
      </vt:variant>
      <vt:variant>
        <vt:i4>0</vt:i4>
      </vt:variant>
      <vt:variant>
        <vt:i4>5</vt:i4>
      </vt:variant>
      <vt:variant>
        <vt:lpwstr/>
      </vt:variant>
      <vt:variant>
        <vt:lpwstr>_Toc103706530</vt:lpwstr>
      </vt:variant>
      <vt:variant>
        <vt:i4>1310775</vt:i4>
      </vt:variant>
      <vt:variant>
        <vt:i4>170</vt:i4>
      </vt:variant>
      <vt:variant>
        <vt:i4>0</vt:i4>
      </vt:variant>
      <vt:variant>
        <vt:i4>5</vt:i4>
      </vt:variant>
      <vt:variant>
        <vt:lpwstr/>
      </vt:variant>
      <vt:variant>
        <vt:lpwstr>_Toc103706529</vt:lpwstr>
      </vt:variant>
      <vt:variant>
        <vt:i4>1310775</vt:i4>
      </vt:variant>
      <vt:variant>
        <vt:i4>164</vt:i4>
      </vt:variant>
      <vt:variant>
        <vt:i4>0</vt:i4>
      </vt:variant>
      <vt:variant>
        <vt:i4>5</vt:i4>
      </vt:variant>
      <vt:variant>
        <vt:lpwstr/>
      </vt:variant>
      <vt:variant>
        <vt:lpwstr>_Toc103706528</vt:lpwstr>
      </vt:variant>
      <vt:variant>
        <vt:i4>1310775</vt:i4>
      </vt:variant>
      <vt:variant>
        <vt:i4>158</vt:i4>
      </vt:variant>
      <vt:variant>
        <vt:i4>0</vt:i4>
      </vt:variant>
      <vt:variant>
        <vt:i4>5</vt:i4>
      </vt:variant>
      <vt:variant>
        <vt:lpwstr/>
      </vt:variant>
      <vt:variant>
        <vt:lpwstr>_Toc103706527</vt:lpwstr>
      </vt:variant>
      <vt:variant>
        <vt:i4>1310775</vt:i4>
      </vt:variant>
      <vt:variant>
        <vt:i4>152</vt:i4>
      </vt:variant>
      <vt:variant>
        <vt:i4>0</vt:i4>
      </vt:variant>
      <vt:variant>
        <vt:i4>5</vt:i4>
      </vt:variant>
      <vt:variant>
        <vt:lpwstr/>
      </vt:variant>
      <vt:variant>
        <vt:lpwstr>_Toc103706526</vt:lpwstr>
      </vt:variant>
      <vt:variant>
        <vt:i4>1310775</vt:i4>
      </vt:variant>
      <vt:variant>
        <vt:i4>146</vt:i4>
      </vt:variant>
      <vt:variant>
        <vt:i4>0</vt:i4>
      </vt:variant>
      <vt:variant>
        <vt:i4>5</vt:i4>
      </vt:variant>
      <vt:variant>
        <vt:lpwstr/>
      </vt:variant>
      <vt:variant>
        <vt:lpwstr>_Toc103706525</vt:lpwstr>
      </vt:variant>
      <vt:variant>
        <vt:i4>1310775</vt:i4>
      </vt:variant>
      <vt:variant>
        <vt:i4>140</vt:i4>
      </vt:variant>
      <vt:variant>
        <vt:i4>0</vt:i4>
      </vt:variant>
      <vt:variant>
        <vt:i4>5</vt:i4>
      </vt:variant>
      <vt:variant>
        <vt:lpwstr/>
      </vt:variant>
      <vt:variant>
        <vt:lpwstr>_Toc103706524</vt:lpwstr>
      </vt:variant>
      <vt:variant>
        <vt:i4>1310775</vt:i4>
      </vt:variant>
      <vt:variant>
        <vt:i4>134</vt:i4>
      </vt:variant>
      <vt:variant>
        <vt:i4>0</vt:i4>
      </vt:variant>
      <vt:variant>
        <vt:i4>5</vt:i4>
      </vt:variant>
      <vt:variant>
        <vt:lpwstr/>
      </vt:variant>
      <vt:variant>
        <vt:lpwstr>_Toc103706523</vt:lpwstr>
      </vt:variant>
      <vt:variant>
        <vt:i4>1310775</vt:i4>
      </vt:variant>
      <vt:variant>
        <vt:i4>128</vt:i4>
      </vt:variant>
      <vt:variant>
        <vt:i4>0</vt:i4>
      </vt:variant>
      <vt:variant>
        <vt:i4>5</vt:i4>
      </vt:variant>
      <vt:variant>
        <vt:lpwstr/>
      </vt:variant>
      <vt:variant>
        <vt:lpwstr>_Toc103706522</vt:lpwstr>
      </vt:variant>
      <vt:variant>
        <vt:i4>1310775</vt:i4>
      </vt:variant>
      <vt:variant>
        <vt:i4>122</vt:i4>
      </vt:variant>
      <vt:variant>
        <vt:i4>0</vt:i4>
      </vt:variant>
      <vt:variant>
        <vt:i4>5</vt:i4>
      </vt:variant>
      <vt:variant>
        <vt:lpwstr/>
      </vt:variant>
      <vt:variant>
        <vt:lpwstr>_Toc103706521</vt:lpwstr>
      </vt:variant>
      <vt:variant>
        <vt:i4>1310775</vt:i4>
      </vt:variant>
      <vt:variant>
        <vt:i4>116</vt:i4>
      </vt:variant>
      <vt:variant>
        <vt:i4>0</vt:i4>
      </vt:variant>
      <vt:variant>
        <vt:i4>5</vt:i4>
      </vt:variant>
      <vt:variant>
        <vt:lpwstr/>
      </vt:variant>
      <vt:variant>
        <vt:lpwstr>_Toc103706520</vt:lpwstr>
      </vt:variant>
      <vt:variant>
        <vt:i4>1507383</vt:i4>
      </vt:variant>
      <vt:variant>
        <vt:i4>110</vt:i4>
      </vt:variant>
      <vt:variant>
        <vt:i4>0</vt:i4>
      </vt:variant>
      <vt:variant>
        <vt:i4>5</vt:i4>
      </vt:variant>
      <vt:variant>
        <vt:lpwstr/>
      </vt:variant>
      <vt:variant>
        <vt:lpwstr>_Toc103706519</vt:lpwstr>
      </vt:variant>
      <vt:variant>
        <vt:i4>1507383</vt:i4>
      </vt:variant>
      <vt:variant>
        <vt:i4>104</vt:i4>
      </vt:variant>
      <vt:variant>
        <vt:i4>0</vt:i4>
      </vt:variant>
      <vt:variant>
        <vt:i4>5</vt:i4>
      </vt:variant>
      <vt:variant>
        <vt:lpwstr/>
      </vt:variant>
      <vt:variant>
        <vt:lpwstr>_Toc103706518</vt:lpwstr>
      </vt:variant>
      <vt:variant>
        <vt:i4>1507383</vt:i4>
      </vt:variant>
      <vt:variant>
        <vt:i4>98</vt:i4>
      </vt:variant>
      <vt:variant>
        <vt:i4>0</vt:i4>
      </vt:variant>
      <vt:variant>
        <vt:i4>5</vt:i4>
      </vt:variant>
      <vt:variant>
        <vt:lpwstr/>
      </vt:variant>
      <vt:variant>
        <vt:lpwstr>_Toc103706517</vt:lpwstr>
      </vt:variant>
      <vt:variant>
        <vt:i4>1507383</vt:i4>
      </vt:variant>
      <vt:variant>
        <vt:i4>92</vt:i4>
      </vt:variant>
      <vt:variant>
        <vt:i4>0</vt:i4>
      </vt:variant>
      <vt:variant>
        <vt:i4>5</vt:i4>
      </vt:variant>
      <vt:variant>
        <vt:lpwstr/>
      </vt:variant>
      <vt:variant>
        <vt:lpwstr>_Toc103706516</vt:lpwstr>
      </vt:variant>
      <vt:variant>
        <vt:i4>1507383</vt:i4>
      </vt:variant>
      <vt:variant>
        <vt:i4>86</vt:i4>
      </vt:variant>
      <vt:variant>
        <vt:i4>0</vt:i4>
      </vt:variant>
      <vt:variant>
        <vt:i4>5</vt:i4>
      </vt:variant>
      <vt:variant>
        <vt:lpwstr/>
      </vt:variant>
      <vt:variant>
        <vt:lpwstr>_Toc103706515</vt:lpwstr>
      </vt:variant>
      <vt:variant>
        <vt:i4>1507383</vt:i4>
      </vt:variant>
      <vt:variant>
        <vt:i4>80</vt:i4>
      </vt:variant>
      <vt:variant>
        <vt:i4>0</vt:i4>
      </vt:variant>
      <vt:variant>
        <vt:i4>5</vt:i4>
      </vt:variant>
      <vt:variant>
        <vt:lpwstr/>
      </vt:variant>
      <vt:variant>
        <vt:lpwstr>_Toc103706514</vt:lpwstr>
      </vt:variant>
      <vt:variant>
        <vt:i4>1507383</vt:i4>
      </vt:variant>
      <vt:variant>
        <vt:i4>74</vt:i4>
      </vt:variant>
      <vt:variant>
        <vt:i4>0</vt:i4>
      </vt:variant>
      <vt:variant>
        <vt:i4>5</vt:i4>
      </vt:variant>
      <vt:variant>
        <vt:lpwstr/>
      </vt:variant>
      <vt:variant>
        <vt:lpwstr>_Toc103706513</vt:lpwstr>
      </vt:variant>
      <vt:variant>
        <vt:i4>1507383</vt:i4>
      </vt:variant>
      <vt:variant>
        <vt:i4>68</vt:i4>
      </vt:variant>
      <vt:variant>
        <vt:i4>0</vt:i4>
      </vt:variant>
      <vt:variant>
        <vt:i4>5</vt:i4>
      </vt:variant>
      <vt:variant>
        <vt:lpwstr/>
      </vt:variant>
      <vt:variant>
        <vt:lpwstr>_Toc103706512</vt:lpwstr>
      </vt:variant>
      <vt:variant>
        <vt:i4>1507383</vt:i4>
      </vt:variant>
      <vt:variant>
        <vt:i4>62</vt:i4>
      </vt:variant>
      <vt:variant>
        <vt:i4>0</vt:i4>
      </vt:variant>
      <vt:variant>
        <vt:i4>5</vt:i4>
      </vt:variant>
      <vt:variant>
        <vt:lpwstr/>
      </vt:variant>
      <vt:variant>
        <vt:lpwstr>_Toc103706511</vt:lpwstr>
      </vt:variant>
      <vt:variant>
        <vt:i4>1507383</vt:i4>
      </vt:variant>
      <vt:variant>
        <vt:i4>56</vt:i4>
      </vt:variant>
      <vt:variant>
        <vt:i4>0</vt:i4>
      </vt:variant>
      <vt:variant>
        <vt:i4>5</vt:i4>
      </vt:variant>
      <vt:variant>
        <vt:lpwstr/>
      </vt:variant>
      <vt:variant>
        <vt:lpwstr>_Toc103706510</vt:lpwstr>
      </vt:variant>
      <vt:variant>
        <vt:i4>1048624</vt:i4>
      </vt:variant>
      <vt:variant>
        <vt:i4>47</vt:i4>
      </vt:variant>
      <vt:variant>
        <vt:i4>0</vt:i4>
      </vt:variant>
      <vt:variant>
        <vt:i4>5</vt:i4>
      </vt:variant>
      <vt:variant>
        <vt:lpwstr/>
      </vt:variant>
      <vt:variant>
        <vt:lpwstr>_Toc104211445</vt:lpwstr>
      </vt:variant>
      <vt:variant>
        <vt:i4>1048624</vt:i4>
      </vt:variant>
      <vt:variant>
        <vt:i4>41</vt:i4>
      </vt:variant>
      <vt:variant>
        <vt:i4>0</vt:i4>
      </vt:variant>
      <vt:variant>
        <vt:i4>5</vt:i4>
      </vt:variant>
      <vt:variant>
        <vt:lpwstr/>
      </vt:variant>
      <vt:variant>
        <vt:lpwstr>_Toc104211444</vt:lpwstr>
      </vt:variant>
      <vt:variant>
        <vt:i4>1769535</vt:i4>
      </vt:variant>
      <vt:variant>
        <vt:i4>32</vt:i4>
      </vt:variant>
      <vt:variant>
        <vt:i4>0</vt:i4>
      </vt:variant>
      <vt:variant>
        <vt:i4>5</vt:i4>
      </vt:variant>
      <vt:variant>
        <vt:lpwstr/>
      </vt:variant>
      <vt:variant>
        <vt:lpwstr>_Toc66982426</vt:lpwstr>
      </vt:variant>
      <vt:variant>
        <vt:i4>1441852</vt:i4>
      </vt:variant>
      <vt:variant>
        <vt:i4>23</vt:i4>
      </vt:variant>
      <vt:variant>
        <vt:i4>0</vt:i4>
      </vt:variant>
      <vt:variant>
        <vt:i4>5</vt:i4>
      </vt:variant>
      <vt:variant>
        <vt:lpwstr/>
      </vt:variant>
      <vt:variant>
        <vt:lpwstr>_Toc103665821</vt:lpwstr>
      </vt:variant>
      <vt:variant>
        <vt:i4>1441852</vt:i4>
      </vt:variant>
      <vt:variant>
        <vt:i4>17</vt:i4>
      </vt:variant>
      <vt:variant>
        <vt:i4>0</vt:i4>
      </vt:variant>
      <vt:variant>
        <vt:i4>5</vt:i4>
      </vt:variant>
      <vt:variant>
        <vt:lpwstr/>
      </vt:variant>
      <vt:variant>
        <vt:lpwstr>_Toc103665820</vt:lpwstr>
      </vt:variant>
      <vt:variant>
        <vt:i4>1703991</vt:i4>
      </vt:variant>
      <vt:variant>
        <vt:i4>8</vt:i4>
      </vt:variant>
      <vt:variant>
        <vt:i4>0</vt:i4>
      </vt:variant>
      <vt:variant>
        <vt:i4>5</vt:i4>
      </vt:variant>
      <vt:variant>
        <vt:lpwstr/>
      </vt:variant>
      <vt:variant>
        <vt:lpwstr>_Toc103668334</vt:lpwstr>
      </vt:variant>
      <vt:variant>
        <vt:i4>1703991</vt:i4>
      </vt:variant>
      <vt:variant>
        <vt:i4>2</vt:i4>
      </vt:variant>
      <vt:variant>
        <vt:i4>0</vt:i4>
      </vt:variant>
      <vt:variant>
        <vt:i4>5</vt:i4>
      </vt:variant>
      <vt:variant>
        <vt:lpwstr/>
      </vt:variant>
      <vt:variant>
        <vt:lpwstr>_Toc103668333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INTRODUÇÃO</dc:title>
  <dc:subject/>
  <dc:creator>INTELITECH ASSIST. E TREIN.</dc:creator>
  <cp:keywords/>
  <dc:description/>
  <cp:lastModifiedBy>Osni Hoss</cp:lastModifiedBy>
  <cp:revision>12</cp:revision>
  <cp:lastPrinted>2024-09-27T13:37:00Z</cp:lastPrinted>
  <dcterms:created xsi:type="dcterms:W3CDTF">2025-10-24T10:46:00Z</dcterms:created>
  <dcterms:modified xsi:type="dcterms:W3CDTF">2026-06-11T12:02:00Z</dcterms:modified>
</cp:coreProperties>
</file>